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2"/>
        </w:rPr>
        <w:id w:val="2125575153"/>
        <w:docPartObj>
          <w:docPartGallery w:val="Cover Pages"/>
          <w:docPartUnique/>
        </w:docPartObj>
      </w:sdtPr>
      <w:sdtContent>
        <w:p w14:paraId="0FB59DCA" w14:textId="2BFA518F" w:rsidR="000C175B" w:rsidRDefault="000C175B">
          <w:pPr>
            <w:rPr>
              <w:rFonts w:asciiTheme="majorHAnsi" w:eastAsiaTheme="majorEastAsia" w:hAnsiTheme="majorHAnsi" w:cstheme="majorBidi"/>
              <w:b/>
              <w:bCs/>
              <w:color w:val="365F91" w:themeColor="accent1" w:themeShade="BF"/>
              <w:sz w:val="32"/>
              <w:szCs w:val="28"/>
            </w:rPr>
          </w:pPr>
          <w:r w:rsidRPr="000C175B">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659264" behindDoc="0" locked="0" layoutInCell="1" allowOverlap="1" wp14:anchorId="300E857A" wp14:editId="54F9C1C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26"/>
                                  <w:gridCol w:w="2286"/>
                                </w:tblGrid>
                                <w:tr w:rsidR="000C175B" w14:paraId="45E52595" w14:textId="77777777">
                                  <w:trPr>
                                    <w:jc w:val="center"/>
                                  </w:trPr>
                                  <w:tc>
                                    <w:tcPr>
                                      <w:tcW w:w="2568" w:type="pct"/>
                                      <w:vAlign w:val="center"/>
                                    </w:tcPr>
                                    <w:p w14:paraId="6A90AA45" w14:textId="29EC4861" w:rsidR="000C175B" w:rsidRDefault="000C175B">
                                      <w:pPr>
                                        <w:jc w:val="right"/>
                                      </w:pP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4AE104AA" w14:textId="33809CF8" w:rsidR="000C175B" w:rsidRDefault="00514B23">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357CC14E" w14:textId="6A4E1B40" w:rsidR="000C175B" w:rsidRDefault="00C3484C">
                                          <w:pPr>
                                            <w:jc w:val="right"/>
                                            <w:rPr>
                                              <w:sz w:val="24"/>
                                              <w:szCs w:val="24"/>
                                            </w:rPr>
                                          </w:pPr>
                                          <w:r>
                                            <w:rPr>
                                              <w:color w:val="000000" w:themeColor="text1"/>
                                              <w:sz w:val="24"/>
                                              <w:szCs w:val="24"/>
                                            </w:rPr>
                                            <w:t xml:space="preserve">     </w:t>
                                          </w:r>
                                        </w:p>
                                      </w:sdtContent>
                                    </w:sdt>
                                  </w:tc>
                                  <w:tc>
                                    <w:tcPr>
                                      <w:tcW w:w="2432" w:type="pct"/>
                                      <w:vAlign w:val="center"/>
                                    </w:tcPr>
                                    <w:p w14:paraId="0E10951F" w14:textId="176B317A" w:rsidR="000C175B" w:rsidRDefault="00222489">
                                      <w:pPr>
                                        <w:pStyle w:val="NoSpacing"/>
                                        <w:rPr>
                                          <w:caps/>
                                          <w:color w:val="C0504D" w:themeColor="accent2"/>
                                          <w:sz w:val="26"/>
                                          <w:szCs w:val="26"/>
                                        </w:rPr>
                                      </w:pPr>
                                      <w:r>
                                        <w:rPr>
                                          <w:caps/>
                                          <w:color w:val="C0504D" w:themeColor="accent2"/>
                                          <w:sz w:val="26"/>
                                          <w:szCs w:val="26"/>
                                        </w:rPr>
                                        <w:t xml:space="preserve">tor </w:t>
                                      </w:r>
                                      <w:r w:rsidRPr="00C3484C">
                                        <w:rPr>
                                          <w:b/>
                                          <w:bCs/>
                                          <w:caps/>
                                          <w:color w:val="C0504D" w:themeColor="accent2"/>
                                          <w:sz w:val="26"/>
                                          <w:szCs w:val="26"/>
                                        </w:rPr>
                                        <w:t>or</w:t>
                                      </w:r>
                                      <w:r>
                                        <w:rPr>
                                          <w:caps/>
                                          <w:color w:val="C0504D" w:themeColor="accent2"/>
                                          <w:sz w:val="26"/>
                                          <w:szCs w:val="26"/>
                                        </w:rPr>
                                        <w:t xml:space="preserve"> MOU </w:t>
                                      </w: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14:paraId="2D357A30" w14:textId="0893F129" w:rsidR="000C175B" w:rsidRPr="00A045B7" w:rsidRDefault="00222489">
                                          <w:pPr>
                                            <w:rPr>
                                              <w:color w:val="000000" w:themeColor="text1"/>
                                              <w:sz w:val="24"/>
                                              <w:szCs w:val="24"/>
                                            </w:rPr>
                                          </w:pPr>
                                          <w:r w:rsidRPr="00A045B7">
                                            <w:rPr>
                                              <w:color w:val="000000" w:themeColor="text1"/>
                                              <w:sz w:val="24"/>
                                              <w:szCs w:val="24"/>
                                            </w:rPr>
                                            <w:t xml:space="preserve">[In the </w:t>
                                          </w:r>
                                          <w:r w:rsidR="00A045B7">
                                            <w:rPr>
                                              <w:color w:val="000000" w:themeColor="text1"/>
                                              <w:sz w:val="24"/>
                                              <w:szCs w:val="24"/>
                                            </w:rPr>
                                            <w:t xml:space="preserve">PPA/P&amp;C </w:t>
                                          </w:r>
                                          <w:r w:rsidRPr="00A045B7">
                                            <w:rPr>
                                              <w:color w:val="000000" w:themeColor="text1"/>
                                              <w:sz w:val="24"/>
                                              <w:szCs w:val="24"/>
                                            </w:rPr>
                                            <w:t xml:space="preserve">amalgamation process it’s important to complete </w:t>
                                          </w:r>
                                          <w:r w:rsidR="00A320BA" w:rsidRPr="00A045B7">
                                            <w:rPr>
                                              <w:color w:val="000000" w:themeColor="text1"/>
                                              <w:sz w:val="24"/>
                                              <w:szCs w:val="24"/>
                                            </w:rPr>
                                            <w:t>either the</w:t>
                                          </w:r>
                                          <w:r w:rsidRPr="00A045B7">
                                            <w:rPr>
                                              <w:color w:val="000000" w:themeColor="text1"/>
                                              <w:sz w:val="24"/>
                                              <w:szCs w:val="24"/>
                                            </w:rPr>
                                            <w:t xml:space="preserve"> TOR or MOU to provide details about the subcommittee’s purpose and parameters.</w:t>
                                          </w:r>
                                          <w:r w:rsidR="00DF2766" w:rsidRPr="00A045B7">
                                            <w:rPr>
                                              <w:color w:val="000000" w:themeColor="text1"/>
                                              <w:sz w:val="24"/>
                                              <w:szCs w:val="24"/>
                                            </w:rPr>
                                            <w:t xml:space="preserve"> Both templates are provided</w:t>
                                          </w:r>
                                          <w:r w:rsidR="00A320BA" w:rsidRPr="00A045B7">
                                            <w:rPr>
                                              <w:color w:val="000000" w:themeColor="text1"/>
                                              <w:sz w:val="24"/>
                                              <w:szCs w:val="24"/>
                                            </w:rPr>
                                            <w:t xml:space="preserve"> following</w:t>
                                          </w:r>
                                          <w:r w:rsidR="00563B9E">
                                            <w:rPr>
                                              <w:color w:val="000000" w:themeColor="text1"/>
                                              <w:sz w:val="24"/>
                                              <w:szCs w:val="24"/>
                                            </w:rPr>
                                            <w:t xml:space="preserve">. The PPA must </w:t>
                                          </w:r>
                                          <w:r w:rsidR="005E37AF">
                                            <w:rPr>
                                              <w:color w:val="000000" w:themeColor="text1"/>
                                              <w:sz w:val="24"/>
                                              <w:szCs w:val="24"/>
                                            </w:rPr>
                                            <w:t xml:space="preserve">first </w:t>
                                          </w:r>
                                          <w:r w:rsidR="00563B9E">
                                            <w:rPr>
                                              <w:color w:val="000000" w:themeColor="text1"/>
                                              <w:sz w:val="24"/>
                                              <w:szCs w:val="24"/>
                                            </w:rPr>
                                            <w:t xml:space="preserve">wind up and </w:t>
                                          </w:r>
                                          <w:r w:rsidR="00C245FD">
                                            <w:rPr>
                                              <w:color w:val="000000" w:themeColor="text1"/>
                                              <w:sz w:val="24"/>
                                              <w:szCs w:val="24"/>
                                            </w:rPr>
                                            <w:t>re-establish</w:t>
                                          </w:r>
                                          <w:r w:rsidR="00563B9E">
                                            <w:rPr>
                                              <w:color w:val="000000" w:themeColor="text1"/>
                                              <w:sz w:val="24"/>
                                              <w:szCs w:val="24"/>
                                            </w:rPr>
                                            <w:t xml:space="preserve"> </w:t>
                                          </w:r>
                                          <w:r w:rsidR="00C245FD">
                                            <w:rPr>
                                              <w:color w:val="000000" w:themeColor="text1"/>
                                              <w:sz w:val="24"/>
                                              <w:szCs w:val="24"/>
                                            </w:rPr>
                                            <w:t>as members of the P&amp;C</w:t>
                                          </w:r>
                                          <w:r w:rsidRPr="00A045B7">
                                            <w:rPr>
                                              <w:color w:val="000000" w:themeColor="text1"/>
                                              <w:sz w:val="24"/>
                                              <w:szCs w:val="24"/>
                                            </w:rPr>
                                            <w:t>]</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79D588E" w14:textId="5821CE9C" w:rsidR="000C175B" w:rsidRDefault="00222489">
                                          <w:pPr>
                                            <w:pStyle w:val="NoSpacing"/>
                                            <w:rPr>
                                              <w:color w:val="C0504D" w:themeColor="accent2"/>
                                              <w:sz w:val="26"/>
                                              <w:szCs w:val="26"/>
                                            </w:rPr>
                                          </w:pPr>
                                          <w:r>
                                            <w:rPr>
                                              <w:color w:val="C0504D" w:themeColor="accent2"/>
                                              <w:sz w:val="26"/>
                                              <w:szCs w:val="26"/>
                                            </w:rPr>
                                            <w:t>Author and date</w:t>
                                          </w:r>
                                        </w:p>
                                      </w:sdtContent>
                                    </w:sdt>
                                    <w:p w14:paraId="6A5B269C" w14:textId="6E4C975B" w:rsidR="000C175B" w:rsidRDefault="000C175B">
                                      <w:pPr>
                                        <w:pStyle w:val="NoSpacing"/>
                                      </w:pPr>
                                    </w:p>
                                  </w:tc>
                                </w:tr>
                              </w:tbl>
                              <w:p w14:paraId="02DFA916" w14:textId="77777777" w:rsidR="000C175B" w:rsidRDefault="000C175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00E857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26"/>
                            <w:gridCol w:w="2286"/>
                          </w:tblGrid>
                          <w:tr w:rsidR="000C175B" w14:paraId="45E52595" w14:textId="77777777">
                            <w:trPr>
                              <w:jc w:val="center"/>
                            </w:trPr>
                            <w:tc>
                              <w:tcPr>
                                <w:tcW w:w="2568" w:type="pct"/>
                                <w:vAlign w:val="center"/>
                              </w:tcPr>
                              <w:p w14:paraId="6A90AA45" w14:textId="29EC4861" w:rsidR="000C175B" w:rsidRDefault="000C175B">
                                <w:pPr>
                                  <w:jc w:val="right"/>
                                </w:pP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4AE104AA" w14:textId="33809CF8" w:rsidR="000C175B" w:rsidRDefault="00514B23">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357CC14E" w14:textId="6A4E1B40" w:rsidR="000C175B" w:rsidRDefault="00C3484C">
                                    <w:pPr>
                                      <w:jc w:val="right"/>
                                      <w:rPr>
                                        <w:sz w:val="24"/>
                                        <w:szCs w:val="24"/>
                                      </w:rPr>
                                    </w:pPr>
                                    <w:r>
                                      <w:rPr>
                                        <w:color w:val="000000" w:themeColor="text1"/>
                                        <w:sz w:val="24"/>
                                        <w:szCs w:val="24"/>
                                      </w:rPr>
                                      <w:t xml:space="preserve">     </w:t>
                                    </w:r>
                                  </w:p>
                                </w:sdtContent>
                              </w:sdt>
                            </w:tc>
                            <w:tc>
                              <w:tcPr>
                                <w:tcW w:w="2432" w:type="pct"/>
                                <w:vAlign w:val="center"/>
                              </w:tcPr>
                              <w:p w14:paraId="0E10951F" w14:textId="176B317A" w:rsidR="000C175B" w:rsidRDefault="00222489">
                                <w:pPr>
                                  <w:pStyle w:val="NoSpacing"/>
                                  <w:rPr>
                                    <w:caps/>
                                    <w:color w:val="C0504D" w:themeColor="accent2"/>
                                    <w:sz w:val="26"/>
                                    <w:szCs w:val="26"/>
                                  </w:rPr>
                                </w:pPr>
                                <w:r>
                                  <w:rPr>
                                    <w:caps/>
                                    <w:color w:val="C0504D" w:themeColor="accent2"/>
                                    <w:sz w:val="26"/>
                                    <w:szCs w:val="26"/>
                                  </w:rPr>
                                  <w:t xml:space="preserve">tor </w:t>
                                </w:r>
                                <w:r w:rsidRPr="00C3484C">
                                  <w:rPr>
                                    <w:b/>
                                    <w:bCs/>
                                    <w:caps/>
                                    <w:color w:val="C0504D" w:themeColor="accent2"/>
                                    <w:sz w:val="26"/>
                                    <w:szCs w:val="26"/>
                                  </w:rPr>
                                  <w:t>or</w:t>
                                </w:r>
                                <w:r>
                                  <w:rPr>
                                    <w:caps/>
                                    <w:color w:val="C0504D" w:themeColor="accent2"/>
                                    <w:sz w:val="26"/>
                                    <w:szCs w:val="26"/>
                                  </w:rPr>
                                  <w:t xml:space="preserve"> MOU </w:t>
                                </w: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14:paraId="2D357A30" w14:textId="0893F129" w:rsidR="000C175B" w:rsidRPr="00A045B7" w:rsidRDefault="00222489">
                                    <w:pPr>
                                      <w:rPr>
                                        <w:color w:val="000000" w:themeColor="text1"/>
                                        <w:sz w:val="24"/>
                                        <w:szCs w:val="24"/>
                                      </w:rPr>
                                    </w:pPr>
                                    <w:r w:rsidRPr="00A045B7">
                                      <w:rPr>
                                        <w:color w:val="000000" w:themeColor="text1"/>
                                        <w:sz w:val="24"/>
                                        <w:szCs w:val="24"/>
                                      </w:rPr>
                                      <w:t xml:space="preserve">[In the </w:t>
                                    </w:r>
                                    <w:r w:rsidR="00A045B7">
                                      <w:rPr>
                                        <w:color w:val="000000" w:themeColor="text1"/>
                                        <w:sz w:val="24"/>
                                        <w:szCs w:val="24"/>
                                      </w:rPr>
                                      <w:t xml:space="preserve">PPA/P&amp;C </w:t>
                                    </w:r>
                                    <w:r w:rsidRPr="00A045B7">
                                      <w:rPr>
                                        <w:color w:val="000000" w:themeColor="text1"/>
                                        <w:sz w:val="24"/>
                                        <w:szCs w:val="24"/>
                                      </w:rPr>
                                      <w:t xml:space="preserve">amalgamation process it’s important to complete </w:t>
                                    </w:r>
                                    <w:r w:rsidR="00A320BA" w:rsidRPr="00A045B7">
                                      <w:rPr>
                                        <w:color w:val="000000" w:themeColor="text1"/>
                                        <w:sz w:val="24"/>
                                        <w:szCs w:val="24"/>
                                      </w:rPr>
                                      <w:t>either the</w:t>
                                    </w:r>
                                    <w:r w:rsidRPr="00A045B7">
                                      <w:rPr>
                                        <w:color w:val="000000" w:themeColor="text1"/>
                                        <w:sz w:val="24"/>
                                        <w:szCs w:val="24"/>
                                      </w:rPr>
                                      <w:t xml:space="preserve"> TOR or MOU to provide details about the subcommittee’s purpose and parameters.</w:t>
                                    </w:r>
                                    <w:r w:rsidR="00DF2766" w:rsidRPr="00A045B7">
                                      <w:rPr>
                                        <w:color w:val="000000" w:themeColor="text1"/>
                                        <w:sz w:val="24"/>
                                        <w:szCs w:val="24"/>
                                      </w:rPr>
                                      <w:t xml:space="preserve"> Both templates are provided</w:t>
                                    </w:r>
                                    <w:r w:rsidR="00A320BA" w:rsidRPr="00A045B7">
                                      <w:rPr>
                                        <w:color w:val="000000" w:themeColor="text1"/>
                                        <w:sz w:val="24"/>
                                        <w:szCs w:val="24"/>
                                      </w:rPr>
                                      <w:t xml:space="preserve"> following</w:t>
                                    </w:r>
                                    <w:r w:rsidR="00563B9E">
                                      <w:rPr>
                                        <w:color w:val="000000" w:themeColor="text1"/>
                                        <w:sz w:val="24"/>
                                        <w:szCs w:val="24"/>
                                      </w:rPr>
                                      <w:t xml:space="preserve">. The PPA must </w:t>
                                    </w:r>
                                    <w:r w:rsidR="005E37AF">
                                      <w:rPr>
                                        <w:color w:val="000000" w:themeColor="text1"/>
                                        <w:sz w:val="24"/>
                                        <w:szCs w:val="24"/>
                                      </w:rPr>
                                      <w:t xml:space="preserve">first </w:t>
                                    </w:r>
                                    <w:r w:rsidR="00563B9E">
                                      <w:rPr>
                                        <w:color w:val="000000" w:themeColor="text1"/>
                                        <w:sz w:val="24"/>
                                        <w:szCs w:val="24"/>
                                      </w:rPr>
                                      <w:t xml:space="preserve">wind up and </w:t>
                                    </w:r>
                                    <w:r w:rsidR="00C245FD">
                                      <w:rPr>
                                        <w:color w:val="000000" w:themeColor="text1"/>
                                        <w:sz w:val="24"/>
                                        <w:szCs w:val="24"/>
                                      </w:rPr>
                                      <w:t>re-establish</w:t>
                                    </w:r>
                                    <w:r w:rsidR="00563B9E">
                                      <w:rPr>
                                        <w:color w:val="000000" w:themeColor="text1"/>
                                        <w:sz w:val="24"/>
                                        <w:szCs w:val="24"/>
                                      </w:rPr>
                                      <w:t xml:space="preserve"> </w:t>
                                    </w:r>
                                    <w:r w:rsidR="00C245FD">
                                      <w:rPr>
                                        <w:color w:val="000000" w:themeColor="text1"/>
                                        <w:sz w:val="24"/>
                                        <w:szCs w:val="24"/>
                                      </w:rPr>
                                      <w:t>as members of the P&amp;C</w:t>
                                    </w:r>
                                    <w:r w:rsidRPr="00A045B7">
                                      <w:rPr>
                                        <w:color w:val="000000" w:themeColor="text1"/>
                                        <w:sz w:val="24"/>
                                        <w:szCs w:val="24"/>
                                      </w:rPr>
                                      <w:t>]</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79D588E" w14:textId="5821CE9C" w:rsidR="000C175B" w:rsidRDefault="00222489">
                                    <w:pPr>
                                      <w:pStyle w:val="NoSpacing"/>
                                      <w:rPr>
                                        <w:color w:val="C0504D" w:themeColor="accent2"/>
                                        <w:sz w:val="26"/>
                                        <w:szCs w:val="26"/>
                                      </w:rPr>
                                    </w:pPr>
                                    <w:r>
                                      <w:rPr>
                                        <w:color w:val="C0504D" w:themeColor="accent2"/>
                                        <w:sz w:val="26"/>
                                        <w:szCs w:val="26"/>
                                      </w:rPr>
                                      <w:t>Author and date</w:t>
                                    </w:r>
                                  </w:p>
                                </w:sdtContent>
                              </w:sdt>
                              <w:p w14:paraId="6A5B269C" w14:textId="6E4C975B" w:rsidR="000C175B" w:rsidRDefault="000C175B">
                                <w:pPr>
                                  <w:pStyle w:val="NoSpacing"/>
                                </w:pPr>
                              </w:p>
                            </w:tc>
                          </w:tr>
                        </w:tbl>
                        <w:p w14:paraId="02DFA916" w14:textId="77777777" w:rsidR="000C175B" w:rsidRDefault="000C175B"/>
                      </w:txbxContent>
                    </v:textbox>
                    <w10:wrap anchorx="page" anchory="page"/>
                  </v:shape>
                </w:pict>
              </mc:Fallback>
            </mc:AlternateContent>
          </w:r>
        </w:p>
      </w:sdtContent>
    </w:sdt>
    <w:p w14:paraId="2FCB4802" w14:textId="77777777" w:rsidR="00AE70A4" w:rsidRDefault="00AE70A4" w:rsidP="00CD258C">
      <w:pPr>
        <w:pStyle w:val="Heading1"/>
        <w:spacing w:before="0"/>
        <w:jc w:val="center"/>
        <w:rPr>
          <w:sz w:val="32"/>
        </w:rPr>
      </w:pPr>
    </w:p>
    <w:p w14:paraId="32F26923" w14:textId="71E5176E" w:rsidR="00AE70A4" w:rsidRDefault="002E4414">
      <w:pPr>
        <w:rPr>
          <w:rFonts w:asciiTheme="majorHAnsi" w:eastAsiaTheme="majorEastAsia" w:hAnsiTheme="majorHAnsi" w:cstheme="majorBidi"/>
          <w:b/>
          <w:bCs/>
          <w:color w:val="365F91" w:themeColor="accent1" w:themeShade="BF"/>
          <w:sz w:val="32"/>
          <w:szCs w:val="28"/>
        </w:rPr>
      </w:pPr>
      <w:r>
        <w:rPr>
          <w:noProof/>
          <w:sz w:val="32"/>
        </w:rPr>
        <mc:AlternateContent>
          <mc:Choice Requires="wps">
            <w:drawing>
              <wp:anchor distT="0" distB="0" distL="114300" distR="114300" simplePos="0" relativeHeight="251660288" behindDoc="0" locked="0" layoutInCell="1" allowOverlap="1" wp14:anchorId="7CC0D6EF" wp14:editId="736231DD">
                <wp:simplePos x="0" y="0"/>
                <wp:positionH relativeFrom="column">
                  <wp:posOffset>1100084</wp:posOffset>
                </wp:positionH>
                <wp:positionV relativeFrom="paragraph">
                  <wp:posOffset>1981835</wp:posOffset>
                </wp:positionV>
                <wp:extent cx="1682151" cy="1259456"/>
                <wp:effectExtent l="0" t="0" r="13335" b="17145"/>
                <wp:wrapNone/>
                <wp:docPr id="1001970222" name="Text Box 1"/>
                <wp:cNvGraphicFramePr/>
                <a:graphic xmlns:a="http://schemas.openxmlformats.org/drawingml/2006/main">
                  <a:graphicData uri="http://schemas.microsoft.com/office/word/2010/wordprocessingShape">
                    <wps:wsp>
                      <wps:cNvSpPr txBox="1"/>
                      <wps:spPr>
                        <a:xfrm>
                          <a:off x="0" y="0"/>
                          <a:ext cx="1682151" cy="1259456"/>
                        </a:xfrm>
                        <a:prstGeom prst="rect">
                          <a:avLst/>
                        </a:prstGeom>
                        <a:solidFill>
                          <a:schemeClr val="lt1"/>
                        </a:solidFill>
                        <a:ln w="6350">
                          <a:solidFill>
                            <a:prstClr val="black"/>
                          </a:solidFill>
                        </a:ln>
                      </wps:spPr>
                      <wps:txbx>
                        <w:txbxContent>
                          <w:p w14:paraId="33C62EAF" w14:textId="3D568EDC" w:rsidR="002E4414" w:rsidRPr="002E4414" w:rsidRDefault="002E4414">
                            <w:pPr>
                              <w:rPr>
                                <w:lang w:val="en-US"/>
                              </w:rPr>
                            </w:pPr>
                            <w:r>
                              <w:rPr>
                                <w:lang w:val="en-US"/>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0D6EF" id="Text Box 1" o:spid="_x0000_s1027" type="#_x0000_t202" style="position:absolute;margin-left:86.6pt;margin-top:156.05pt;width:132.45pt;height:9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" fillcolor="white [3201]" strokeweight=".5pt">
                <v:textbox>
                  <w:txbxContent>
                    <w:p w14:paraId="33C62EAF" w14:textId="3D568EDC" w:rsidR="002E4414" w:rsidRPr="002E4414" w:rsidRDefault="002E4414">
                      <w:pPr>
                        <w:rPr>
                          <w:lang w:val="en-US"/>
                        </w:rPr>
                      </w:pPr>
                      <w:r>
                        <w:rPr>
                          <w:lang w:val="en-US"/>
                        </w:rPr>
                        <w:t>image</w:t>
                      </w:r>
                    </w:p>
                  </w:txbxContent>
                </v:textbox>
              </v:shape>
            </w:pict>
          </mc:Fallback>
        </mc:AlternateContent>
      </w:r>
      <w:r w:rsidR="00AE70A4">
        <w:rPr>
          <w:sz w:val="32"/>
        </w:rPr>
        <w:br w:type="page"/>
      </w:r>
    </w:p>
    <w:p w14:paraId="4429FDD2" w14:textId="77777777" w:rsidR="00AE70A4" w:rsidRDefault="00AE70A4" w:rsidP="00CD258C">
      <w:pPr>
        <w:pStyle w:val="Heading1"/>
        <w:spacing w:before="0"/>
        <w:jc w:val="center"/>
        <w:rPr>
          <w:sz w:val="32"/>
        </w:rPr>
        <w:sectPr w:rsidR="00AE70A4" w:rsidSect="00FB4271">
          <w:pgSz w:w="12240" w:h="15840"/>
          <w:pgMar w:top="1440" w:right="1440" w:bottom="1440" w:left="1440" w:header="720" w:footer="720" w:gutter="0"/>
          <w:pgNumType w:start="0"/>
          <w:cols w:space="720"/>
          <w:titlePg/>
          <w:docGrid w:linePitch="360"/>
        </w:sectPr>
      </w:pPr>
    </w:p>
    <w:p w14:paraId="1D07E62E" w14:textId="5A3BD367" w:rsidR="009E19EA" w:rsidRPr="00E35357" w:rsidRDefault="005A58FC" w:rsidP="00CD258C">
      <w:pPr>
        <w:pStyle w:val="Heading1"/>
        <w:spacing w:before="0"/>
        <w:jc w:val="center"/>
        <w:rPr>
          <w:sz w:val="32"/>
        </w:rPr>
      </w:pPr>
      <w:r w:rsidRPr="00E35357">
        <w:rPr>
          <w:sz w:val="32"/>
        </w:rPr>
        <w:lastRenderedPageBreak/>
        <w:t>Memorandum of Understanding</w:t>
      </w:r>
    </w:p>
    <w:p w14:paraId="531629C8" w14:textId="0126F875" w:rsidR="00D255D2" w:rsidRDefault="00D255D2" w:rsidP="00D255D2">
      <w:pPr>
        <w:spacing w:after="0"/>
      </w:pPr>
    </w:p>
    <w:p w14:paraId="51BC15A9" w14:textId="721BCA05" w:rsidR="00365CEE" w:rsidRPr="005461AB" w:rsidRDefault="00B82CF7" w:rsidP="002C0DBB">
      <w:pPr>
        <w:spacing w:after="0"/>
        <w:rPr>
          <w:b/>
        </w:rPr>
      </w:pPr>
      <w:r>
        <w:t>This Memorandum of Understanding is being en</w:t>
      </w:r>
      <w:r w:rsidR="002C0DBB">
        <w:t xml:space="preserve">tered between </w:t>
      </w:r>
      <w:r w:rsidR="00CF3A8F" w:rsidRPr="00CF3A8F">
        <w:rPr>
          <w:color w:val="FF0000"/>
        </w:rPr>
        <w:t xml:space="preserve">“name” </w:t>
      </w:r>
      <w:r w:rsidR="002C0DBB" w:rsidRPr="00D3595E">
        <w:t>Pre</w:t>
      </w:r>
      <w:r w:rsidR="002C0DBB">
        <w:t>s</w:t>
      </w:r>
      <w:r w:rsidR="002C0DBB" w:rsidRPr="00D3595E">
        <w:t>chool Parent</w:t>
      </w:r>
      <w:r w:rsidR="002C0DBB">
        <w:t>s</w:t>
      </w:r>
      <w:r w:rsidR="002C0DBB" w:rsidRPr="00D3595E">
        <w:t xml:space="preserve"> Association</w:t>
      </w:r>
      <w:r w:rsidR="002C0DBB">
        <w:t xml:space="preserve"> Incorporated</w:t>
      </w:r>
      <w:r w:rsidR="002C0DBB" w:rsidRPr="00D3595E">
        <w:t xml:space="preserve"> </w:t>
      </w:r>
      <w:r w:rsidR="00CF3A8F">
        <w:t>(</w:t>
      </w:r>
      <w:r w:rsidR="00CF3A8F" w:rsidRPr="00CF3A8F">
        <w:rPr>
          <w:color w:val="FF0000"/>
        </w:rPr>
        <w:t>abbrev</w:t>
      </w:r>
      <w:r w:rsidR="00CF3A8F">
        <w:t>)</w:t>
      </w:r>
      <w:r w:rsidR="002C0DBB" w:rsidRPr="00D3595E">
        <w:t xml:space="preserve">; </w:t>
      </w:r>
      <w:r w:rsidR="002C0DBB">
        <w:t xml:space="preserve">and </w:t>
      </w:r>
      <w:r w:rsidR="002C0DBB" w:rsidRPr="00D3595E">
        <w:t xml:space="preserve">Parents and Citizens Association of the </w:t>
      </w:r>
      <w:r w:rsidR="00CF3A8F" w:rsidRPr="00CF3A8F">
        <w:rPr>
          <w:color w:val="FF0000"/>
        </w:rPr>
        <w:t xml:space="preserve">“name” </w:t>
      </w:r>
      <w:r w:rsidR="002C0DBB" w:rsidRPr="00D3595E">
        <w:t xml:space="preserve">Primary School </w:t>
      </w:r>
      <w:r w:rsidR="00CF3A8F">
        <w:t>(</w:t>
      </w:r>
      <w:r w:rsidR="00CF3A8F" w:rsidRPr="00CF3A8F">
        <w:rPr>
          <w:color w:val="FF0000"/>
        </w:rPr>
        <w:t>“name”</w:t>
      </w:r>
      <w:r w:rsidR="002F1EBD" w:rsidRPr="002F1EBD">
        <w:t xml:space="preserve"> </w:t>
      </w:r>
      <w:r w:rsidR="002C0DBB" w:rsidRPr="00D3595E">
        <w:t>P&amp;C)</w:t>
      </w:r>
      <w:r w:rsidR="002C0DBB">
        <w:t>.</w:t>
      </w:r>
      <w:r w:rsidR="002C0DBB" w:rsidRPr="005461AB">
        <w:rPr>
          <w:b/>
        </w:rPr>
        <w:t xml:space="preserve"> </w:t>
      </w:r>
    </w:p>
    <w:p w14:paraId="44B51AF4" w14:textId="77777777" w:rsidR="008D4795" w:rsidRDefault="008D4795" w:rsidP="00D0678A">
      <w:pPr>
        <w:pStyle w:val="Numberedheading2"/>
      </w:pPr>
      <w:r>
        <w:t>Purpose</w:t>
      </w:r>
    </w:p>
    <w:p w14:paraId="72D7CA7E" w14:textId="77777777" w:rsidR="00526B36" w:rsidRDefault="008D4795" w:rsidP="00F15142">
      <w:pPr>
        <w:pStyle w:val="ListParagraph"/>
        <w:numPr>
          <w:ilvl w:val="1"/>
          <w:numId w:val="7"/>
        </w:numPr>
        <w:spacing w:after="0"/>
        <w:ind w:left="567" w:hanging="567"/>
      </w:pPr>
      <w:r>
        <w:t xml:space="preserve">This document has been </w:t>
      </w:r>
      <w:r w:rsidR="00526B36">
        <w:t xml:space="preserve">prepared </w:t>
      </w:r>
      <w:r>
        <w:t xml:space="preserve">to </w:t>
      </w:r>
      <w:r w:rsidR="00341C21">
        <w:t xml:space="preserve">enable </w:t>
      </w:r>
      <w:r w:rsidR="00D20C60">
        <w:t xml:space="preserve">and formalise the </w:t>
      </w:r>
      <w:r w:rsidR="00341C21">
        <w:t>decision to</w:t>
      </w:r>
      <w:r w:rsidR="00526B36">
        <w:t>:</w:t>
      </w:r>
    </w:p>
    <w:p w14:paraId="5B804B64" w14:textId="035502D2" w:rsidR="008D4795" w:rsidRDefault="00E01FE7" w:rsidP="00F15142">
      <w:pPr>
        <w:pStyle w:val="ListParagraph"/>
        <w:numPr>
          <w:ilvl w:val="0"/>
          <w:numId w:val="1"/>
        </w:numPr>
        <w:spacing w:after="0"/>
        <w:ind w:left="567" w:hanging="567"/>
      </w:pPr>
      <w:r>
        <w:t>V</w:t>
      </w:r>
      <w:r w:rsidR="00D3595E">
        <w:t xml:space="preserve">oluntarily </w:t>
      </w:r>
      <w:r w:rsidR="00CD258C">
        <w:t>wind</w:t>
      </w:r>
      <w:r w:rsidR="00076E78">
        <w:t>-</w:t>
      </w:r>
      <w:r w:rsidR="00CD258C">
        <w:t xml:space="preserve">up </w:t>
      </w:r>
      <w:r w:rsidR="00526B36">
        <w:t xml:space="preserve">the </w:t>
      </w:r>
      <w:r w:rsidR="00CF3A8F" w:rsidRPr="00CF3A8F">
        <w:rPr>
          <w:color w:val="FF0000"/>
        </w:rPr>
        <w:t>abbrev</w:t>
      </w:r>
      <w:r w:rsidR="00D142C8">
        <w:rPr>
          <w:color w:val="FF0000"/>
        </w:rPr>
        <w:t>. name</w:t>
      </w:r>
      <w:r w:rsidR="00CF3A8F">
        <w:t xml:space="preserve"> </w:t>
      </w:r>
      <w:r w:rsidR="001F52BB">
        <w:t>and</w:t>
      </w:r>
      <w:r w:rsidR="00341C21">
        <w:t xml:space="preserve"> </w:t>
      </w:r>
      <w:r w:rsidR="001F52BB">
        <w:t>cease</w:t>
      </w:r>
      <w:r w:rsidR="00975D15">
        <w:t xml:space="preserve"> all business activities</w:t>
      </w:r>
      <w:r w:rsidR="00341C21">
        <w:t>;</w:t>
      </w:r>
      <w:r w:rsidR="00D3595E">
        <w:t xml:space="preserve"> </w:t>
      </w:r>
    </w:p>
    <w:p w14:paraId="4E82D3A5" w14:textId="77777777" w:rsidR="002C0DBB" w:rsidRDefault="00F70082" w:rsidP="00F15142">
      <w:pPr>
        <w:pStyle w:val="ListParagraph"/>
        <w:numPr>
          <w:ilvl w:val="0"/>
          <w:numId w:val="1"/>
        </w:numPr>
        <w:spacing w:after="0"/>
        <w:ind w:left="567" w:hanging="567"/>
      </w:pPr>
      <w:r>
        <w:t xml:space="preserve">Create a </w:t>
      </w:r>
      <w:r w:rsidR="008D4795">
        <w:t xml:space="preserve">process to </w:t>
      </w:r>
      <w:r>
        <w:t xml:space="preserve">evaluate and </w:t>
      </w:r>
      <w:r w:rsidR="008D4795">
        <w:t>work th</w:t>
      </w:r>
      <w:r w:rsidR="00D3595E">
        <w:t xml:space="preserve">rough issues around the </w:t>
      </w:r>
      <w:r w:rsidR="00945E3E">
        <w:t>amalgamation</w:t>
      </w:r>
      <w:r w:rsidR="00D3595E">
        <w:t>;</w:t>
      </w:r>
      <w:r w:rsidR="008D4795">
        <w:t xml:space="preserve"> </w:t>
      </w:r>
    </w:p>
    <w:p w14:paraId="36E7B757" w14:textId="42052087" w:rsidR="008D4795" w:rsidRDefault="002C0DBB" w:rsidP="00F15142">
      <w:pPr>
        <w:pStyle w:val="ListParagraph"/>
        <w:numPr>
          <w:ilvl w:val="0"/>
          <w:numId w:val="1"/>
        </w:numPr>
        <w:spacing w:after="0"/>
        <w:ind w:left="567" w:hanging="567"/>
      </w:pPr>
      <w:r>
        <w:t xml:space="preserve">Create the </w:t>
      </w:r>
      <w:r w:rsidR="00CF3A8F" w:rsidRPr="00CF3A8F">
        <w:rPr>
          <w:color w:val="FF0000"/>
        </w:rPr>
        <w:t xml:space="preserve">“name” </w:t>
      </w:r>
      <w:r>
        <w:t xml:space="preserve">Preschool Subcommittee of the </w:t>
      </w:r>
      <w:r w:rsidR="00CF3A8F" w:rsidRPr="00CF3A8F">
        <w:rPr>
          <w:color w:val="FF0000"/>
        </w:rPr>
        <w:t xml:space="preserve">“name” </w:t>
      </w:r>
      <w:r>
        <w:t xml:space="preserve">P&amp;C; </w:t>
      </w:r>
      <w:r w:rsidR="008D4795">
        <w:t>and</w:t>
      </w:r>
    </w:p>
    <w:p w14:paraId="72714DBC" w14:textId="29F0185E" w:rsidR="00F70082" w:rsidRDefault="00F70082" w:rsidP="00F15142">
      <w:pPr>
        <w:pStyle w:val="ListParagraph"/>
        <w:numPr>
          <w:ilvl w:val="0"/>
          <w:numId w:val="1"/>
        </w:numPr>
        <w:spacing w:after="0"/>
        <w:ind w:left="567" w:hanging="567"/>
      </w:pPr>
      <w:r>
        <w:t>Propose terms of</w:t>
      </w:r>
      <w:r w:rsidR="008D4795">
        <w:t xml:space="preserve"> the </w:t>
      </w:r>
      <w:r w:rsidR="00945E3E">
        <w:t>amalgamation</w:t>
      </w:r>
      <w:r>
        <w:t xml:space="preserve"> </w:t>
      </w:r>
      <w:r w:rsidR="001F52BB">
        <w:t>and</w:t>
      </w:r>
      <w:r w:rsidR="00463764">
        <w:t xml:space="preserve"> the </w:t>
      </w:r>
      <w:r w:rsidR="001577F0">
        <w:t>Preschool Subcommittee Terms of Reference</w:t>
      </w:r>
      <w:r>
        <w:t>.</w:t>
      </w:r>
    </w:p>
    <w:p w14:paraId="7FC009EC" w14:textId="6FBBB1CF" w:rsidR="008D4795" w:rsidRDefault="008D4795" w:rsidP="00D0678A">
      <w:pPr>
        <w:pStyle w:val="Numberedheading2"/>
      </w:pPr>
      <w:r>
        <w:t>Stakeholders</w:t>
      </w:r>
    </w:p>
    <w:p w14:paraId="0EA13EA0" w14:textId="646FB1A4" w:rsidR="00076E78" w:rsidRDefault="00076E78" w:rsidP="00F15142">
      <w:pPr>
        <w:pStyle w:val="ListParagraph"/>
        <w:numPr>
          <w:ilvl w:val="1"/>
          <w:numId w:val="9"/>
        </w:numPr>
        <w:spacing w:after="0"/>
        <w:ind w:left="567" w:hanging="567"/>
      </w:pPr>
      <w:r>
        <w:t>The following stakeholders have been consulted in creating this MOU</w:t>
      </w:r>
    </w:p>
    <w:p w14:paraId="0549A0D8" w14:textId="62760244" w:rsidR="00D3595E" w:rsidRDefault="002F1EBD" w:rsidP="00F15142">
      <w:pPr>
        <w:pStyle w:val="ListParagraph"/>
        <w:numPr>
          <w:ilvl w:val="0"/>
          <w:numId w:val="1"/>
        </w:numPr>
        <w:spacing w:after="0"/>
        <w:ind w:left="567" w:hanging="567"/>
      </w:pPr>
      <w:r w:rsidRPr="00CF3A8F">
        <w:rPr>
          <w:color w:val="FF0000"/>
        </w:rPr>
        <w:t xml:space="preserve">“name” </w:t>
      </w:r>
      <w:r w:rsidR="00D3595E" w:rsidRPr="00D3595E">
        <w:t xml:space="preserve">Preschool Parents Association </w:t>
      </w:r>
      <w:r w:rsidR="00D3595E">
        <w:t>Incorporated (</w:t>
      </w:r>
      <w:r w:rsidR="00D142C8" w:rsidRPr="00D142C8">
        <w:rPr>
          <w:color w:val="FF0000"/>
        </w:rPr>
        <w:t>*</w:t>
      </w:r>
      <w:r w:rsidR="00F70082">
        <w:t>PPA</w:t>
      </w:r>
      <w:r w:rsidR="00D3595E" w:rsidRPr="00D3595E">
        <w:t>);</w:t>
      </w:r>
    </w:p>
    <w:p w14:paraId="74AC268D" w14:textId="4C2C63CE" w:rsidR="008119F7" w:rsidRPr="00D3595E" w:rsidRDefault="002F1EBD" w:rsidP="00F15142">
      <w:pPr>
        <w:pStyle w:val="ListParagraph"/>
        <w:numPr>
          <w:ilvl w:val="0"/>
          <w:numId w:val="1"/>
        </w:numPr>
        <w:spacing w:after="0"/>
        <w:ind w:left="567" w:hanging="567"/>
      </w:pPr>
      <w:r w:rsidRPr="002F1EBD">
        <w:rPr>
          <w:color w:val="FF0000"/>
        </w:rPr>
        <w:t>“name”</w:t>
      </w:r>
      <w:r w:rsidRPr="002F1EBD">
        <w:t xml:space="preserve"> </w:t>
      </w:r>
      <w:r w:rsidR="008119F7">
        <w:t xml:space="preserve">Preschool </w:t>
      </w:r>
      <w:r w:rsidR="00A022CF">
        <w:t>educators</w:t>
      </w:r>
      <w:r w:rsidR="008119F7">
        <w:t>;</w:t>
      </w:r>
    </w:p>
    <w:p w14:paraId="0B4FF63F" w14:textId="7C85D2A8" w:rsidR="008119F7" w:rsidRDefault="00D3595E" w:rsidP="00F15142">
      <w:pPr>
        <w:pStyle w:val="ListParagraph"/>
        <w:numPr>
          <w:ilvl w:val="0"/>
          <w:numId w:val="1"/>
        </w:numPr>
        <w:spacing w:after="0"/>
        <w:ind w:left="567" w:hanging="567"/>
      </w:pPr>
      <w:r w:rsidRPr="00D3595E">
        <w:t xml:space="preserve">Parents and Citizens Association of the </w:t>
      </w:r>
      <w:r w:rsidR="00D142C8" w:rsidRPr="002F1EBD">
        <w:rPr>
          <w:color w:val="FF0000"/>
        </w:rPr>
        <w:t>“name”</w:t>
      </w:r>
      <w:r w:rsidR="00D142C8" w:rsidRPr="002F1EBD">
        <w:t xml:space="preserve"> </w:t>
      </w:r>
      <w:r w:rsidRPr="00D3595E">
        <w:t>Primary School (</w:t>
      </w:r>
      <w:r w:rsidR="00D142C8" w:rsidRPr="002F1EBD">
        <w:rPr>
          <w:color w:val="FF0000"/>
        </w:rPr>
        <w:t>“name”</w:t>
      </w:r>
      <w:r w:rsidR="00D142C8" w:rsidRPr="002F1EBD">
        <w:t xml:space="preserve"> </w:t>
      </w:r>
      <w:r w:rsidRPr="00D3595E">
        <w:t>P&amp;C)</w:t>
      </w:r>
      <w:r w:rsidR="008119F7">
        <w:t>; and the</w:t>
      </w:r>
    </w:p>
    <w:p w14:paraId="15A68EA7" w14:textId="0DA36667" w:rsidR="00D3595E" w:rsidRDefault="00AC1C12" w:rsidP="00F15142">
      <w:pPr>
        <w:pStyle w:val="ListParagraph"/>
        <w:numPr>
          <w:ilvl w:val="0"/>
          <w:numId w:val="1"/>
        </w:numPr>
        <w:spacing w:after="0"/>
        <w:ind w:left="567" w:hanging="567"/>
      </w:pPr>
      <w:r w:rsidRPr="002F1EBD">
        <w:rPr>
          <w:color w:val="FF0000"/>
        </w:rPr>
        <w:t>“name”</w:t>
      </w:r>
      <w:r w:rsidRPr="002F1EBD">
        <w:t xml:space="preserve"> </w:t>
      </w:r>
      <w:r w:rsidR="008119F7">
        <w:t>Primary School</w:t>
      </w:r>
      <w:r w:rsidR="001B27ED">
        <w:t xml:space="preserve"> and </w:t>
      </w:r>
      <w:r w:rsidR="002F1EBD" w:rsidRPr="002F1EBD">
        <w:rPr>
          <w:color w:val="FF0000"/>
        </w:rPr>
        <w:t>“name”</w:t>
      </w:r>
      <w:r w:rsidR="002F1EBD" w:rsidRPr="002F1EBD">
        <w:t xml:space="preserve"> </w:t>
      </w:r>
      <w:r w:rsidR="00F70082">
        <w:t>Preschool</w:t>
      </w:r>
      <w:r w:rsidR="008119F7">
        <w:t xml:space="preserve"> </w:t>
      </w:r>
      <w:r w:rsidR="001B27ED">
        <w:t>P-6 P</w:t>
      </w:r>
      <w:r w:rsidR="008119F7">
        <w:t>rincipal</w:t>
      </w:r>
      <w:r w:rsidR="00D3595E" w:rsidRPr="00D3595E">
        <w:t>.</w:t>
      </w:r>
    </w:p>
    <w:p w14:paraId="31BB6640" w14:textId="77777777" w:rsidR="00D255D2" w:rsidRDefault="00D255D2" w:rsidP="00D0678A">
      <w:pPr>
        <w:pStyle w:val="Numberedheading2"/>
      </w:pPr>
      <w:r>
        <w:t>Background</w:t>
      </w:r>
    </w:p>
    <w:p w14:paraId="682ED23F" w14:textId="3A805281" w:rsidR="00076E78" w:rsidRDefault="00D3595E" w:rsidP="00F15142">
      <w:pPr>
        <w:pStyle w:val="ListParagraph"/>
        <w:numPr>
          <w:ilvl w:val="1"/>
          <w:numId w:val="8"/>
        </w:numPr>
        <w:spacing w:after="0"/>
        <w:ind w:left="567" w:hanging="567"/>
      </w:pPr>
      <w:r>
        <w:t xml:space="preserve">Few Preschool Parent Associations remain in the ACT – with preschool closures and Preschool Parent Associations </w:t>
      </w:r>
      <w:r w:rsidR="00F70082">
        <w:t>merging with</w:t>
      </w:r>
      <w:r>
        <w:t xml:space="preserve"> Primary School Parents and Citizens Associations.</w:t>
      </w:r>
    </w:p>
    <w:p w14:paraId="3E3AC59B" w14:textId="651C9C30" w:rsidR="00076E78" w:rsidRDefault="00D3595E" w:rsidP="00F15142">
      <w:pPr>
        <w:pStyle w:val="ListParagraph"/>
        <w:numPr>
          <w:ilvl w:val="1"/>
          <w:numId w:val="8"/>
        </w:numPr>
        <w:spacing w:after="0"/>
        <w:ind w:left="567" w:hanging="567"/>
      </w:pPr>
      <w:r w:rsidRPr="00A539C7">
        <w:t xml:space="preserve">The </w:t>
      </w:r>
      <w:r w:rsidR="00526B36" w:rsidRPr="00A539C7">
        <w:t xml:space="preserve">amalgamation </w:t>
      </w:r>
      <w:r w:rsidRPr="00A539C7">
        <w:t xml:space="preserve">of </w:t>
      </w:r>
      <w:r w:rsidR="001B27ED" w:rsidRPr="00A539C7">
        <w:t xml:space="preserve">the </w:t>
      </w:r>
      <w:r w:rsidR="00D142C8" w:rsidRPr="00D142C8">
        <w:rPr>
          <w:color w:val="FF0000"/>
        </w:rPr>
        <w:t>*</w:t>
      </w:r>
      <w:r w:rsidR="00D142C8">
        <w:t>PPA</w:t>
      </w:r>
      <w:r w:rsidR="00D142C8" w:rsidRPr="00A539C7">
        <w:t xml:space="preserve"> </w:t>
      </w:r>
      <w:r w:rsidRPr="00A539C7">
        <w:t xml:space="preserve">into the </w:t>
      </w:r>
      <w:r w:rsidR="00D142C8" w:rsidRPr="002F1EBD">
        <w:rPr>
          <w:color w:val="FF0000"/>
        </w:rPr>
        <w:t>“name”</w:t>
      </w:r>
      <w:r w:rsidR="00D142C8" w:rsidRPr="002F1EBD">
        <w:t xml:space="preserve"> </w:t>
      </w:r>
      <w:r w:rsidRPr="00A539C7">
        <w:t xml:space="preserve">P&amp;C has been discussed </w:t>
      </w:r>
      <w:r w:rsidR="00A539C7" w:rsidRPr="00A539C7">
        <w:t xml:space="preserve">by the members of the </w:t>
      </w:r>
      <w:r w:rsidR="00D142C8" w:rsidRPr="00D142C8">
        <w:rPr>
          <w:color w:val="FF0000"/>
        </w:rPr>
        <w:t>*</w:t>
      </w:r>
      <w:r w:rsidR="00D142C8">
        <w:t>PPA</w:t>
      </w:r>
      <w:r w:rsidR="00D142C8" w:rsidRPr="00A539C7">
        <w:t xml:space="preserve"> </w:t>
      </w:r>
      <w:r w:rsidRPr="00A539C7">
        <w:t>for a number of years</w:t>
      </w:r>
      <w:r w:rsidR="00A539C7" w:rsidRPr="00A539C7">
        <w:t xml:space="preserve">. The work load placed upon the </w:t>
      </w:r>
      <w:r w:rsidR="00B04571">
        <w:t xml:space="preserve">preschool </w:t>
      </w:r>
      <w:r w:rsidR="00A539C7" w:rsidRPr="00A539C7">
        <w:t xml:space="preserve">parent volunteers is significant – compounded by </w:t>
      </w:r>
      <w:r w:rsidR="00E01FE7" w:rsidRPr="00A539C7">
        <w:t>new management teams e</w:t>
      </w:r>
      <w:r w:rsidR="001B27ED" w:rsidRPr="00A539C7">
        <w:t>ach</w:t>
      </w:r>
      <w:r w:rsidR="00E01FE7" w:rsidRPr="00A539C7">
        <w:t xml:space="preserve"> year</w:t>
      </w:r>
      <w:r w:rsidR="00A539C7" w:rsidRPr="00A539C7">
        <w:t xml:space="preserve">, some with </w:t>
      </w:r>
      <w:r w:rsidR="001B27ED" w:rsidRPr="00A539C7">
        <w:t>variable experience in associations and s</w:t>
      </w:r>
      <w:r w:rsidR="00360925" w:rsidRPr="00A539C7">
        <w:t>ome</w:t>
      </w:r>
      <w:r w:rsidR="00A539C7" w:rsidRPr="00A539C7">
        <w:t xml:space="preserve"> with</w:t>
      </w:r>
      <w:r w:rsidR="00360925" w:rsidRPr="00A539C7">
        <w:t xml:space="preserve"> limited handover</w:t>
      </w:r>
      <w:r w:rsidR="00A539C7" w:rsidRPr="00A539C7">
        <w:t xml:space="preserve"> from the outgoing parent volunteers</w:t>
      </w:r>
      <w:r w:rsidR="001B27ED" w:rsidRPr="00A539C7">
        <w:t>.</w:t>
      </w:r>
      <w:r w:rsidR="00FC32F8">
        <w:t xml:space="preserve"> In </w:t>
      </w:r>
      <w:r w:rsidR="00076E78">
        <w:t>addition,</w:t>
      </w:r>
      <w:r w:rsidR="00FC32F8">
        <w:t xml:space="preserve"> there is increasing difficulty in attracting parent volunteers for the </w:t>
      </w:r>
      <w:r w:rsidR="00D142C8" w:rsidRPr="00D142C8">
        <w:rPr>
          <w:color w:val="FF0000"/>
        </w:rPr>
        <w:t>*</w:t>
      </w:r>
      <w:r w:rsidR="00D142C8">
        <w:t xml:space="preserve">PPA </w:t>
      </w:r>
      <w:r w:rsidR="00FC32F8">
        <w:t>Committee.</w:t>
      </w:r>
    </w:p>
    <w:p w14:paraId="51A3F3B6" w14:textId="32E31FE7" w:rsidR="00076E78" w:rsidRPr="00076E78" w:rsidRDefault="00E01FE7" w:rsidP="00F15142">
      <w:pPr>
        <w:pStyle w:val="ListParagraph"/>
        <w:numPr>
          <w:ilvl w:val="1"/>
          <w:numId w:val="8"/>
        </w:numPr>
        <w:spacing w:after="0"/>
        <w:ind w:left="567" w:hanging="567"/>
      </w:pPr>
      <w:r w:rsidRPr="00A539C7">
        <w:t xml:space="preserve">In </w:t>
      </w:r>
      <w:r w:rsidRPr="00D142C8">
        <w:rPr>
          <w:color w:val="FF0000"/>
        </w:rPr>
        <w:t>20</w:t>
      </w:r>
      <w:r w:rsidR="00894BA7">
        <w:rPr>
          <w:color w:val="FF0000"/>
        </w:rPr>
        <w:t>20</w:t>
      </w:r>
      <w:r w:rsidR="00A539C7" w:rsidRPr="00A539C7">
        <w:t>,</w:t>
      </w:r>
      <w:r w:rsidRPr="00A539C7">
        <w:t xml:space="preserve"> </w:t>
      </w:r>
      <w:r w:rsidR="00A539C7" w:rsidRPr="00A539C7">
        <w:t xml:space="preserve">the </w:t>
      </w:r>
      <w:r w:rsidR="00D142C8" w:rsidRPr="002F1EBD">
        <w:rPr>
          <w:color w:val="FF0000"/>
        </w:rPr>
        <w:t>“name”</w:t>
      </w:r>
      <w:r w:rsidR="00D142C8" w:rsidRPr="002F1EBD">
        <w:t xml:space="preserve"> </w:t>
      </w:r>
      <w:r w:rsidR="00A539C7" w:rsidRPr="00A539C7">
        <w:t xml:space="preserve">Primary School assumed (from the </w:t>
      </w:r>
      <w:r w:rsidR="00D142C8" w:rsidRPr="00D142C8">
        <w:rPr>
          <w:color w:val="FF0000"/>
        </w:rPr>
        <w:t>*</w:t>
      </w:r>
      <w:r w:rsidR="00D142C8">
        <w:t>PPA</w:t>
      </w:r>
      <w:r w:rsidR="00A539C7" w:rsidRPr="00A539C7">
        <w:t xml:space="preserve">) the task of </w:t>
      </w:r>
      <w:r w:rsidRPr="00A539C7">
        <w:t>collectin</w:t>
      </w:r>
      <w:r w:rsidR="00A539C7" w:rsidRPr="00A539C7">
        <w:t>g</w:t>
      </w:r>
      <w:r w:rsidRPr="00A539C7">
        <w:t xml:space="preserve"> voluntary contributions </w:t>
      </w:r>
      <w:r w:rsidR="00A539C7" w:rsidRPr="00A539C7">
        <w:t xml:space="preserve">for the </w:t>
      </w:r>
      <w:r w:rsidR="002F1EBD" w:rsidRPr="002F1EBD">
        <w:rPr>
          <w:color w:val="FF0000"/>
        </w:rPr>
        <w:t>“name”</w:t>
      </w:r>
      <w:r w:rsidR="002F1EBD" w:rsidRPr="002F1EBD">
        <w:t xml:space="preserve"> </w:t>
      </w:r>
      <w:r w:rsidR="00A539C7" w:rsidRPr="00A539C7">
        <w:t>Preschool</w:t>
      </w:r>
      <w:r w:rsidRPr="00A539C7">
        <w:t xml:space="preserve">, along with the </w:t>
      </w:r>
      <w:r w:rsidR="00A539C7" w:rsidRPr="00A539C7">
        <w:t xml:space="preserve">management and distribution of those funds in consultation with the </w:t>
      </w:r>
      <w:r w:rsidR="002F1EBD" w:rsidRPr="002F1EBD">
        <w:rPr>
          <w:color w:val="FF0000"/>
        </w:rPr>
        <w:t>“name”</w:t>
      </w:r>
      <w:r w:rsidR="002F1EBD" w:rsidRPr="002F1EBD">
        <w:t xml:space="preserve"> </w:t>
      </w:r>
      <w:r w:rsidR="00A539C7" w:rsidRPr="00A539C7">
        <w:t xml:space="preserve">Preschool </w:t>
      </w:r>
      <w:r w:rsidR="00A022CF">
        <w:t>educators</w:t>
      </w:r>
      <w:r w:rsidR="00A539C7" w:rsidRPr="00A539C7">
        <w:t>.</w:t>
      </w:r>
      <w:r w:rsidR="002E0306" w:rsidRPr="00A539C7">
        <w:t xml:space="preserve"> Th</w:t>
      </w:r>
      <w:r w:rsidR="00A539C7" w:rsidRPr="00A539C7">
        <w:t xml:space="preserve">e </w:t>
      </w:r>
      <w:r w:rsidR="00D0543F" w:rsidRPr="00A539C7">
        <w:t xml:space="preserve">voluntary contributions </w:t>
      </w:r>
      <w:r w:rsidR="00A539C7" w:rsidRPr="00A539C7">
        <w:t xml:space="preserve">for the </w:t>
      </w:r>
      <w:r w:rsidR="002F1EBD" w:rsidRPr="002F1EBD">
        <w:rPr>
          <w:color w:val="FF0000"/>
        </w:rPr>
        <w:t>“name”</w:t>
      </w:r>
      <w:r w:rsidR="002F1EBD" w:rsidRPr="002F1EBD">
        <w:t xml:space="preserve"> </w:t>
      </w:r>
      <w:r w:rsidR="00A539C7" w:rsidRPr="00A539C7">
        <w:t xml:space="preserve">Preschool are </w:t>
      </w:r>
      <w:r w:rsidR="00D0543F" w:rsidRPr="00A539C7">
        <w:t xml:space="preserve">kept </w:t>
      </w:r>
      <w:r w:rsidR="00A539C7" w:rsidRPr="00A539C7">
        <w:t>i</w:t>
      </w:r>
      <w:r w:rsidR="00D0543F" w:rsidRPr="00A539C7">
        <w:t>n a separate ledger</w:t>
      </w:r>
      <w:r w:rsidR="00A539C7" w:rsidRPr="00A539C7">
        <w:t xml:space="preserve"> – exclusively for the Preschool.</w:t>
      </w:r>
      <w:r w:rsidR="00D3595E" w:rsidRPr="00A539C7">
        <w:t xml:space="preserve"> </w:t>
      </w:r>
      <w:r w:rsidR="00A539C7" w:rsidRPr="00A539C7">
        <w:t xml:space="preserve">While the collection and management of voluntary contributions by the </w:t>
      </w:r>
      <w:r w:rsidR="00D142C8" w:rsidRPr="002F1EBD">
        <w:rPr>
          <w:color w:val="FF0000"/>
        </w:rPr>
        <w:t>“name”</w:t>
      </w:r>
      <w:r w:rsidR="00D142C8" w:rsidRPr="002F1EBD">
        <w:t xml:space="preserve"> </w:t>
      </w:r>
      <w:r w:rsidR="00A539C7" w:rsidRPr="00A539C7">
        <w:t xml:space="preserve">Primary School has eased the workload placed upon the </w:t>
      </w:r>
      <w:r w:rsidR="00D142C8" w:rsidRPr="00D142C8">
        <w:rPr>
          <w:color w:val="FF0000"/>
        </w:rPr>
        <w:t>*</w:t>
      </w:r>
      <w:r w:rsidR="00D142C8">
        <w:t>PPA</w:t>
      </w:r>
      <w:r w:rsidR="00A539C7" w:rsidRPr="00A539C7">
        <w:t>,</w:t>
      </w:r>
      <w:r w:rsidR="004757FF" w:rsidRPr="00076E78">
        <w:rPr>
          <w:sz w:val="23"/>
          <w:szCs w:val="23"/>
        </w:rPr>
        <w:t xml:space="preserve"> </w:t>
      </w:r>
      <w:r w:rsidR="00A539C7" w:rsidRPr="00076E78">
        <w:rPr>
          <w:sz w:val="23"/>
          <w:szCs w:val="23"/>
        </w:rPr>
        <w:t xml:space="preserve">the work load remains </w:t>
      </w:r>
      <w:r w:rsidR="004757FF" w:rsidRPr="00076E78">
        <w:rPr>
          <w:sz w:val="23"/>
          <w:szCs w:val="23"/>
        </w:rPr>
        <w:t xml:space="preserve">high for the </w:t>
      </w:r>
      <w:r w:rsidR="00B04571" w:rsidRPr="00076E78">
        <w:rPr>
          <w:sz w:val="23"/>
          <w:szCs w:val="23"/>
        </w:rPr>
        <w:t xml:space="preserve">preschool </w:t>
      </w:r>
      <w:r w:rsidR="004757FF" w:rsidRPr="00076E78">
        <w:rPr>
          <w:sz w:val="23"/>
          <w:szCs w:val="23"/>
        </w:rPr>
        <w:t>parent volunteers.</w:t>
      </w:r>
    </w:p>
    <w:p w14:paraId="2B61320E" w14:textId="7F42CF0E" w:rsidR="00D3595E" w:rsidRPr="00F03B42" w:rsidRDefault="002E0306" w:rsidP="00F15142">
      <w:pPr>
        <w:pStyle w:val="ListParagraph"/>
        <w:numPr>
          <w:ilvl w:val="1"/>
          <w:numId w:val="8"/>
        </w:numPr>
        <w:spacing w:after="0"/>
        <w:ind w:left="567" w:hanging="567"/>
      </w:pPr>
      <w:r w:rsidRPr="00076E78">
        <w:rPr>
          <w:sz w:val="23"/>
          <w:szCs w:val="23"/>
        </w:rPr>
        <w:t xml:space="preserve">Furthermore, </w:t>
      </w:r>
      <w:r>
        <w:t>c</w:t>
      </w:r>
      <w:r w:rsidR="00D3595E">
        <w:t xml:space="preserve">urrent and previous </w:t>
      </w:r>
      <w:r w:rsidR="00D142C8" w:rsidRPr="00D142C8">
        <w:rPr>
          <w:color w:val="FF0000"/>
        </w:rPr>
        <w:t>*</w:t>
      </w:r>
      <w:r w:rsidR="00D142C8">
        <w:t xml:space="preserve">PPA </w:t>
      </w:r>
      <w:r w:rsidR="00D3595E">
        <w:t>members have noted</w:t>
      </w:r>
      <w:r w:rsidR="00E063AD">
        <w:rPr>
          <w:sz w:val="23"/>
          <w:szCs w:val="23"/>
        </w:rPr>
        <w:t xml:space="preserve"> </w:t>
      </w:r>
      <w:r w:rsidR="00D3595E" w:rsidRPr="00076E78">
        <w:rPr>
          <w:sz w:val="23"/>
          <w:szCs w:val="23"/>
        </w:rPr>
        <w:t>the significant changes to the way in which preschools are managed - with the ACT Government having more active involvement;</w:t>
      </w:r>
      <w:r w:rsidR="00286EE2">
        <w:rPr>
          <w:sz w:val="23"/>
          <w:szCs w:val="23"/>
        </w:rPr>
        <w:t xml:space="preserve"> and</w:t>
      </w:r>
      <w:r w:rsidR="00D3595E" w:rsidRPr="00076E78">
        <w:rPr>
          <w:sz w:val="23"/>
          <w:szCs w:val="23"/>
        </w:rPr>
        <w:t xml:space="preserve"> the universal preschool provision which is now run under national standards and funded in bulk to states and territories</w:t>
      </w:r>
      <w:r w:rsidR="00076E78">
        <w:rPr>
          <w:sz w:val="23"/>
          <w:szCs w:val="23"/>
        </w:rPr>
        <w:t xml:space="preserve">. </w:t>
      </w:r>
    </w:p>
    <w:p w14:paraId="35327087" w14:textId="00764276" w:rsidR="00F03B42" w:rsidRPr="00076E78" w:rsidRDefault="00F03B42" w:rsidP="00F15142">
      <w:pPr>
        <w:pStyle w:val="ListParagraph"/>
        <w:numPr>
          <w:ilvl w:val="1"/>
          <w:numId w:val="8"/>
        </w:numPr>
        <w:spacing w:after="0"/>
        <w:ind w:left="567" w:hanging="567"/>
      </w:pPr>
      <w:r>
        <w:t>The expected benefits of amalgamation are:</w:t>
      </w:r>
    </w:p>
    <w:p w14:paraId="5C8A4C4B" w14:textId="3A4D80E0" w:rsidR="00526B36" w:rsidRPr="00D3595E" w:rsidRDefault="00526B36" w:rsidP="00F15142">
      <w:pPr>
        <w:pStyle w:val="ListParagraph"/>
        <w:numPr>
          <w:ilvl w:val="0"/>
          <w:numId w:val="2"/>
        </w:numPr>
        <w:spacing w:after="0"/>
        <w:ind w:left="567" w:hanging="567"/>
      </w:pPr>
      <w:r w:rsidRPr="00D3595E">
        <w:rPr>
          <w:sz w:val="23"/>
          <w:szCs w:val="23"/>
        </w:rPr>
        <w:lastRenderedPageBreak/>
        <w:t>Savings – both in-kind (volunteer time) and financial (</w:t>
      </w:r>
      <w:r w:rsidR="00A539C7">
        <w:rPr>
          <w:sz w:val="23"/>
          <w:szCs w:val="23"/>
        </w:rPr>
        <w:t xml:space="preserve">minimal savings associated with insurance </w:t>
      </w:r>
      <w:r w:rsidRPr="00D3595E">
        <w:rPr>
          <w:sz w:val="23"/>
          <w:szCs w:val="23"/>
        </w:rPr>
        <w:t>costs</w:t>
      </w:r>
      <w:r w:rsidR="00A539C7">
        <w:rPr>
          <w:sz w:val="23"/>
          <w:szCs w:val="23"/>
        </w:rPr>
        <w:t xml:space="preserve"> etc.</w:t>
      </w:r>
      <w:r w:rsidRPr="00D3595E">
        <w:rPr>
          <w:sz w:val="23"/>
          <w:szCs w:val="23"/>
        </w:rPr>
        <w:t>);</w:t>
      </w:r>
    </w:p>
    <w:p w14:paraId="409DAE84" w14:textId="53ACE3DA" w:rsidR="00526B36" w:rsidRPr="00D3595E" w:rsidRDefault="00526B36" w:rsidP="00F15142">
      <w:pPr>
        <w:pStyle w:val="ListParagraph"/>
        <w:numPr>
          <w:ilvl w:val="0"/>
          <w:numId w:val="2"/>
        </w:numPr>
        <w:spacing w:after="0"/>
        <w:ind w:left="567" w:hanging="567"/>
      </w:pPr>
      <w:r w:rsidRPr="00D3595E">
        <w:t xml:space="preserve">Preschool parents can focus on raising funds for the </w:t>
      </w:r>
      <w:r w:rsidR="002F1EBD" w:rsidRPr="002F1EBD">
        <w:rPr>
          <w:color w:val="FF0000"/>
        </w:rPr>
        <w:t>“name”</w:t>
      </w:r>
      <w:r w:rsidR="002F1EBD" w:rsidRPr="002F1EBD">
        <w:t xml:space="preserve"> </w:t>
      </w:r>
      <w:r w:rsidRPr="00D3595E">
        <w:t>Preschool and participating in the children’s preschool year; and</w:t>
      </w:r>
    </w:p>
    <w:p w14:paraId="7C3CCC8D" w14:textId="0F390262" w:rsidR="00526B36" w:rsidRDefault="00526B36" w:rsidP="00F15142">
      <w:pPr>
        <w:pStyle w:val="ListParagraph"/>
        <w:numPr>
          <w:ilvl w:val="0"/>
          <w:numId w:val="2"/>
        </w:numPr>
        <w:spacing w:after="0"/>
        <w:ind w:left="567" w:hanging="567"/>
      </w:pPr>
      <w:r w:rsidRPr="00D3595E">
        <w:t>The school community is strengthened by being one entity</w:t>
      </w:r>
      <w:r w:rsidR="00B04571">
        <w:t xml:space="preserve"> from preschool to year 6</w:t>
      </w:r>
      <w:r w:rsidRPr="00D3595E">
        <w:t>.</w:t>
      </w:r>
    </w:p>
    <w:p w14:paraId="43802BD1" w14:textId="46A365BC" w:rsidR="00526B36" w:rsidRDefault="00F03B42" w:rsidP="00F15142">
      <w:pPr>
        <w:pStyle w:val="ListParagraph"/>
        <w:numPr>
          <w:ilvl w:val="1"/>
          <w:numId w:val="10"/>
        </w:numPr>
        <w:spacing w:after="0"/>
        <w:ind w:left="567" w:hanging="567"/>
      </w:pPr>
      <w:r>
        <w:t xml:space="preserve">On 26 September 2018 the </w:t>
      </w:r>
      <w:r w:rsidR="00D142C8" w:rsidRPr="00D142C8">
        <w:rPr>
          <w:color w:val="FF0000"/>
        </w:rPr>
        <w:t>*</w:t>
      </w:r>
      <w:r w:rsidR="00D142C8">
        <w:t xml:space="preserve">PPA </w:t>
      </w:r>
      <w:r>
        <w:t xml:space="preserve">amended its constitution to enable a decision to wind-up the </w:t>
      </w:r>
      <w:r w:rsidR="00D142C8" w:rsidRPr="00D142C8">
        <w:rPr>
          <w:color w:val="FF0000"/>
        </w:rPr>
        <w:t>*</w:t>
      </w:r>
      <w:r w:rsidR="00D142C8">
        <w:t xml:space="preserve">PPA </w:t>
      </w:r>
      <w:r>
        <w:t xml:space="preserve">to be made at any meeting at which a special resolution has passed. It is envisaged that an MOU will be negotiated and agreed before winding up the </w:t>
      </w:r>
      <w:r w:rsidR="00D142C8" w:rsidRPr="00D142C8">
        <w:rPr>
          <w:color w:val="FF0000"/>
        </w:rPr>
        <w:t>*</w:t>
      </w:r>
      <w:r w:rsidR="00D142C8">
        <w:t xml:space="preserve">PPA </w:t>
      </w:r>
      <w:r>
        <w:t>at the final meeting of 2018.</w:t>
      </w:r>
    </w:p>
    <w:p w14:paraId="7E7CCC35" w14:textId="1267AC10" w:rsidR="00F03B42" w:rsidRDefault="00F03B42" w:rsidP="00F15142">
      <w:pPr>
        <w:pStyle w:val="ListParagraph"/>
        <w:numPr>
          <w:ilvl w:val="1"/>
          <w:numId w:val="10"/>
        </w:numPr>
        <w:spacing w:after="0"/>
        <w:ind w:left="567" w:hanging="567"/>
      </w:pPr>
      <w:r>
        <w:t>This MOU address</w:t>
      </w:r>
      <w:r w:rsidR="00EB22F3">
        <w:t>es</w:t>
      </w:r>
      <w:r>
        <w:t xml:space="preserve"> key issues for both parties:</w:t>
      </w:r>
    </w:p>
    <w:p w14:paraId="3B89169D" w14:textId="665BACBF" w:rsidR="00F03B42" w:rsidRDefault="00F03B42" w:rsidP="00F15142">
      <w:pPr>
        <w:pStyle w:val="ListParagraph"/>
        <w:numPr>
          <w:ilvl w:val="0"/>
          <w:numId w:val="11"/>
        </w:numPr>
        <w:spacing w:after="0"/>
        <w:ind w:left="567" w:hanging="567"/>
      </w:pPr>
      <w:r>
        <w:t>Proposed Preschool Subcommittee</w:t>
      </w:r>
    </w:p>
    <w:p w14:paraId="15354EB1" w14:textId="12E40B07" w:rsidR="00F03B42" w:rsidRDefault="00F03B42" w:rsidP="00F15142">
      <w:pPr>
        <w:pStyle w:val="ListParagraph"/>
        <w:numPr>
          <w:ilvl w:val="0"/>
          <w:numId w:val="11"/>
        </w:numPr>
        <w:spacing w:after="0"/>
        <w:ind w:left="567" w:hanging="567"/>
      </w:pPr>
      <w:r>
        <w:t xml:space="preserve">Responsibilities of the </w:t>
      </w:r>
      <w:r w:rsidR="00D142C8" w:rsidRPr="002F1EBD">
        <w:rPr>
          <w:color w:val="FF0000"/>
        </w:rPr>
        <w:t>“name”</w:t>
      </w:r>
      <w:r w:rsidR="00D142C8" w:rsidRPr="002F1EBD">
        <w:t xml:space="preserve"> </w:t>
      </w:r>
      <w:r>
        <w:t>P&amp;C</w:t>
      </w:r>
    </w:p>
    <w:p w14:paraId="3918A4FB" w14:textId="27E80FF8" w:rsidR="00F03B42" w:rsidRDefault="00F03B42" w:rsidP="00F15142">
      <w:pPr>
        <w:pStyle w:val="ListParagraph"/>
        <w:numPr>
          <w:ilvl w:val="0"/>
          <w:numId w:val="11"/>
        </w:numPr>
        <w:spacing w:after="0"/>
        <w:ind w:left="567" w:hanging="567"/>
      </w:pPr>
      <w:r>
        <w:t>Responsibilities of the Preschool Subcommittee</w:t>
      </w:r>
    </w:p>
    <w:p w14:paraId="017E125F" w14:textId="675709F8" w:rsidR="00F03B42" w:rsidRDefault="00F03B42" w:rsidP="00F15142">
      <w:pPr>
        <w:pStyle w:val="ListParagraph"/>
        <w:numPr>
          <w:ilvl w:val="0"/>
          <w:numId w:val="11"/>
        </w:numPr>
        <w:spacing w:after="0"/>
        <w:ind w:left="567" w:hanging="567"/>
      </w:pPr>
      <w:r>
        <w:t>Membership and operation</w:t>
      </w:r>
    </w:p>
    <w:p w14:paraId="5C936A2D" w14:textId="24F6F419" w:rsidR="00F03B42" w:rsidRDefault="00F03B42" w:rsidP="00F15142">
      <w:pPr>
        <w:pStyle w:val="ListParagraph"/>
        <w:numPr>
          <w:ilvl w:val="0"/>
          <w:numId w:val="11"/>
        </w:numPr>
        <w:spacing w:after="0"/>
        <w:ind w:left="567" w:hanging="567"/>
      </w:pPr>
      <w:r>
        <w:t>Proposed Funding Model</w:t>
      </w:r>
    </w:p>
    <w:p w14:paraId="01AE885C" w14:textId="334116BE" w:rsidR="00B04571" w:rsidRDefault="00F03B42" w:rsidP="00F15142">
      <w:pPr>
        <w:pStyle w:val="ListParagraph"/>
        <w:numPr>
          <w:ilvl w:val="0"/>
          <w:numId w:val="11"/>
        </w:numPr>
        <w:spacing w:after="0"/>
        <w:ind w:left="567" w:hanging="567"/>
      </w:pPr>
      <w:r>
        <w:t>Review of the MOU</w:t>
      </w:r>
    </w:p>
    <w:p w14:paraId="33634449" w14:textId="7CCC6555" w:rsidR="00893B3C" w:rsidRDefault="00D142C8" w:rsidP="00D0678A">
      <w:pPr>
        <w:pStyle w:val="Numberedheading2"/>
      </w:pPr>
      <w:r w:rsidRPr="00D142C8">
        <w:rPr>
          <w:color w:val="FF0000"/>
        </w:rPr>
        <w:t>name</w:t>
      </w:r>
      <w:r w:rsidR="00D3595E">
        <w:t xml:space="preserve"> </w:t>
      </w:r>
      <w:r w:rsidR="00893B3C">
        <w:t>P&amp;C Preschool Sub</w:t>
      </w:r>
      <w:r w:rsidR="000F7FE6">
        <w:t>c</w:t>
      </w:r>
      <w:r w:rsidR="00893B3C">
        <w:t>ommittee Charter</w:t>
      </w:r>
    </w:p>
    <w:p w14:paraId="023F77FE" w14:textId="4887E168" w:rsidR="00893B3C" w:rsidRDefault="00A06842" w:rsidP="00F15142">
      <w:pPr>
        <w:pStyle w:val="ListParagraph"/>
        <w:numPr>
          <w:ilvl w:val="1"/>
          <w:numId w:val="12"/>
        </w:numPr>
        <w:spacing w:after="0"/>
        <w:ind w:left="567" w:hanging="567"/>
      </w:pPr>
      <w:r>
        <w:t>T</w:t>
      </w:r>
      <w:r w:rsidR="00893B3C">
        <w:t>he purpose of the Preschool Sub</w:t>
      </w:r>
      <w:r w:rsidR="000F7FE6">
        <w:t>c</w:t>
      </w:r>
      <w:r w:rsidR="00893B3C">
        <w:t xml:space="preserve">ommittee </w:t>
      </w:r>
      <w:r w:rsidR="00526B36">
        <w:t>will be</w:t>
      </w:r>
      <w:r w:rsidR="00893B3C">
        <w:t xml:space="preserve"> to:</w:t>
      </w:r>
    </w:p>
    <w:p w14:paraId="51452E76" w14:textId="03530FA7" w:rsidR="00C97153" w:rsidRDefault="00D3595E" w:rsidP="00F15142">
      <w:pPr>
        <w:pStyle w:val="ListParagraph"/>
        <w:numPr>
          <w:ilvl w:val="2"/>
          <w:numId w:val="3"/>
        </w:numPr>
        <w:spacing w:after="0"/>
      </w:pPr>
      <w:r>
        <w:t xml:space="preserve">Promote </w:t>
      </w:r>
      <w:r w:rsidR="0035683A">
        <w:t xml:space="preserve">parent and citizen participation and to enable parents and citizens to contribute to the </w:t>
      </w:r>
      <w:r w:rsidR="00D142C8" w:rsidRPr="002F1EBD">
        <w:rPr>
          <w:color w:val="FF0000"/>
        </w:rPr>
        <w:t>“name”</w:t>
      </w:r>
      <w:r w:rsidR="00D142C8" w:rsidRPr="002F1EBD">
        <w:t xml:space="preserve"> </w:t>
      </w:r>
      <w:r w:rsidR="0035683A">
        <w:t xml:space="preserve">Preschool and </w:t>
      </w:r>
      <w:r w:rsidR="002F1EBD" w:rsidRPr="002F1EBD">
        <w:rPr>
          <w:color w:val="FF0000"/>
        </w:rPr>
        <w:t>“name”</w:t>
      </w:r>
      <w:r w:rsidR="002F1EBD" w:rsidRPr="002F1EBD">
        <w:t xml:space="preserve"> </w:t>
      </w:r>
      <w:r w:rsidR="0035683A">
        <w:t>Primary School and to ACT public schooling</w:t>
      </w:r>
      <w:r>
        <w:t>;</w:t>
      </w:r>
    </w:p>
    <w:p w14:paraId="6F3B8667" w14:textId="31B24A59" w:rsidR="00D3595E" w:rsidRDefault="00D3595E" w:rsidP="00F15142">
      <w:pPr>
        <w:pStyle w:val="ListParagraph"/>
        <w:numPr>
          <w:ilvl w:val="2"/>
          <w:numId w:val="3"/>
        </w:numPr>
        <w:spacing w:after="0"/>
      </w:pPr>
      <w:r>
        <w:t xml:space="preserve">Ensure that a suitable educational environment is established and maintained at </w:t>
      </w:r>
      <w:r w:rsidR="00D142C8" w:rsidRPr="002F1EBD">
        <w:rPr>
          <w:color w:val="FF0000"/>
        </w:rPr>
        <w:t>“name”</w:t>
      </w:r>
      <w:r w:rsidR="00D142C8" w:rsidRPr="002F1EBD">
        <w:t xml:space="preserve"> </w:t>
      </w:r>
      <w:r>
        <w:t>Preschool by:</w:t>
      </w:r>
    </w:p>
    <w:p w14:paraId="08FA1C66" w14:textId="77777777" w:rsidR="00C97153" w:rsidRDefault="00087CC0" w:rsidP="00F15142">
      <w:pPr>
        <w:pStyle w:val="ListParagraph"/>
        <w:numPr>
          <w:ilvl w:val="3"/>
          <w:numId w:val="3"/>
        </w:numPr>
        <w:spacing w:after="0"/>
      </w:pPr>
      <w:r>
        <w:t>Cooperating with the ACT Departmen</w:t>
      </w:r>
      <w:r w:rsidR="0071530D">
        <w:t>t of Education and Training;</w:t>
      </w:r>
    </w:p>
    <w:p w14:paraId="79A0F5CD" w14:textId="234B951B" w:rsidR="00C97153" w:rsidRDefault="00087CC0" w:rsidP="00F15142">
      <w:pPr>
        <w:pStyle w:val="ListParagraph"/>
        <w:numPr>
          <w:ilvl w:val="3"/>
          <w:numId w:val="3"/>
        </w:numPr>
        <w:spacing w:after="0"/>
        <w:ind w:left="2127" w:hanging="1134"/>
      </w:pPr>
      <w:r w:rsidRPr="00F83DEB">
        <w:t>Maintain</w:t>
      </w:r>
      <w:r w:rsidR="007E0C69" w:rsidRPr="00F83DEB">
        <w:t>ing</w:t>
      </w:r>
      <w:r>
        <w:t xml:space="preserve"> the affairs of the preschool within the responsibilit</w:t>
      </w:r>
      <w:r w:rsidR="0071530D">
        <w:t xml:space="preserve">y of the </w:t>
      </w:r>
      <w:r w:rsidR="002F1EBD" w:rsidRPr="002F1EBD">
        <w:rPr>
          <w:color w:val="FF0000"/>
        </w:rPr>
        <w:t>“name”</w:t>
      </w:r>
      <w:r w:rsidR="002F1EBD" w:rsidRPr="002F1EBD">
        <w:t xml:space="preserve"> </w:t>
      </w:r>
      <w:r w:rsidR="005E59E4">
        <w:t>P&amp;C</w:t>
      </w:r>
      <w:r w:rsidR="0071530D">
        <w:t>;</w:t>
      </w:r>
    </w:p>
    <w:p w14:paraId="63B1D65F" w14:textId="1D9747EC" w:rsidR="00C97153" w:rsidRDefault="005461AB" w:rsidP="00F15142">
      <w:pPr>
        <w:pStyle w:val="ListParagraph"/>
        <w:numPr>
          <w:ilvl w:val="3"/>
          <w:numId w:val="3"/>
        </w:numPr>
        <w:spacing w:after="0"/>
        <w:ind w:left="2127" w:hanging="1134"/>
      </w:pPr>
      <w:r>
        <w:t xml:space="preserve">Acting as </w:t>
      </w:r>
      <w:r w:rsidR="004F3939">
        <w:t xml:space="preserve">a conduit to the </w:t>
      </w:r>
      <w:r w:rsidR="002F1EBD" w:rsidRPr="002F1EBD">
        <w:rPr>
          <w:color w:val="FF0000"/>
        </w:rPr>
        <w:t>“name”</w:t>
      </w:r>
      <w:r w:rsidR="002F1EBD" w:rsidRPr="002F1EBD">
        <w:t xml:space="preserve"> </w:t>
      </w:r>
      <w:r w:rsidR="004F3939">
        <w:t xml:space="preserve">P&amp;C to ensure the needs of preschool community are considered as part of the broader remit of the </w:t>
      </w:r>
      <w:r w:rsidR="002F1EBD" w:rsidRPr="002F1EBD">
        <w:rPr>
          <w:color w:val="FF0000"/>
        </w:rPr>
        <w:t>“name”</w:t>
      </w:r>
      <w:r w:rsidR="002F1EBD" w:rsidRPr="002F1EBD">
        <w:t xml:space="preserve"> </w:t>
      </w:r>
      <w:r w:rsidR="004F3939">
        <w:t>P&amp;C</w:t>
      </w:r>
      <w:r w:rsidR="00336FDA">
        <w:t xml:space="preserve"> and wider community</w:t>
      </w:r>
      <w:r w:rsidR="0071530D">
        <w:t>; and</w:t>
      </w:r>
    </w:p>
    <w:p w14:paraId="61B8B889" w14:textId="438AD23B" w:rsidR="006C18D3" w:rsidRDefault="006C18D3" w:rsidP="00F15142">
      <w:pPr>
        <w:pStyle w:val="ListParagraph"/>
        <w:numPr>
          <w:ilvl w:val="3"/>
          <w:numId w:val="3"/>
        </w:numPr>
        <w:spacing w:after="0"/>
        <w:ind w:left="2127" w:hanging="1134"/>
      </w:pPr>
      <w:r>
        <w:t>Raising funds</w:t>
      </w:r>
      <w:r w:rsidRPr="00A539C7">
        <w:t xml:space="preserve"> to add to the program run by the </w:t>
      </w:r>
      <w:r w:rsidR="0026737C">
        <w:t xml:space="preserve">Watson </w:t>
      </w:r>
      <w:r w:rsidRPr="00A539C7">
        <w:t>Preschool</w:t>
      </w:r>
      <w:r>
        <w:t xml:space="preserve"> educators.</w:t>
      </w:r>
    </w:p>
    <w:p w14:paraId="05FA054F" w14:textId="7FE13501" w:rsidR="001F52BB" w:rsidRDefault="00673EA5" w:rsidP="001F52BB">
      <w:pPr>
        <w:pStyle w:val="Numberedheading2"/>
      </w:pPr>
      <w:r>
        <w:t>Proposed r</w:t>
      </w:r>
      <w:r w:rsidR="001F52BB">
        <w:t xml:space="preserve">ules and responsibilities </w:t>
      </w:r>
      <w:r w:rsidR="00C461B3">
        <w:t xml:space="preserve">of the </w:t>
      </w:r>
      <w:r w:rsidR="00087CC0">
        <w:t>Preschool S</w:t>
      </w:r>
      <w:r w:rsidR="00C461B3">
        <w:t xml:space="preserve">ubcommittee </w:t>
      </w:r>
    </w:p>
    <w:p w14:paraId="5560B535" w14:textId="05A9CE1B" w:rsidR="00BE0008" w:rsidRDefault="001F52BB" w:rsidP="00F15142">
      <w:pPr>
        <w:pStyle w:val="ListParagraph"/>
        <w:numPr>
          <w:ilvl w:val="1"/>
          <w:numId w:val="13"/>
        </w:numPr>
        <w:ind w:left="567" w:hanging="567"/>
      </w:pPr>
      <w:r>
        <w:t xml:space="preserve">The </w:t>
      </w:r>
      <w:r w:rsidR="00087CC0">
        <w:t>Preschool S</w:t>
      </w:r>
      <w:r>
        <w:t xml:space="preserve">ubcommittee will operate under the </w:t>
      </w:r>
      <w:r w:rsidR="002F1EBD" w:rsidRPr="002F1EBD">
        <w:rPr>
          <w:color w:val="FF0000"/>
        </w:rPr>
        <w:t>“name”</w:t>
      </w:r>
      <w:r w:rsidR="002F1EBD" w:rsidRPr="002F1EBD">
        <w:t xml:space="preserve"> </w:t>
      </w:r>
      <w:r w:rsidR="00805A86" w:rsidRPr="006015CA">
        <w:t>P&amp;C Constitution</w:t>
      </w:r>
      <w:r>
        <w:t xml:space="preserve"> and the agreed ‘</w:t>
      </w:r>
      <w:r w:rsidR="00E727BF">
        <w:t>terms of reference</w:t>
      </w:r>
      <w:r>
        <w:t xml:space="preserve">’ which </w:t>
      </w:r>
      <w:r w:rsidR="00E727BF">
        <w:t>are attached at Appendix A.</w:t>
      </w:r>
    </w:p>
    <w:p w14:paraId="6F6E95F4" w14:textId="7076A617" w:rsidR="00BE0008" w:rsidRDefault="00C461B3" w:rsidP="00F15142">
      <w:pPr>
        <w:pStyle w:val="ListParagraph"/>
        <w:numPr>
          <w:ilvl w:val="1"/>
          <w:numId w:val="13"/>
        </w:numPr>
        <w:ind w:left="567" w:hanging="567"/>
      </w:pPr>
      <w:r>
        <w:t>The following four requirements must be met to comply with</w:t>
      </w:r>
      <w:r w:rsidR="00A539C7">
        <w:t xml:space="preserve"> </w:t>
      </w:r>
      <w:r w:rsidR="002F1EBD" w:rsidRPr="002F1EBD">
        <w:rPr>
          <w:color w:val="FF0000"/>
        </w:rPr>
        <w:t>“name”</w:t>
      </w:r>
      <w:r w:rsidR="002F1EBD" w:rsidRPr="002F1EBD">
        <w:t xml:space="preserve"> </w:t>
      </w:r>
      <w:r w:rsidR="00A539C7">
        <w:t>P&amp;C’s</w:t>
      </w:r>
      <w:r>
        <w:t xml:space="preserve"> insurance and constitutional requirements. The </w:t>
      </w:r>
      <w:r w:rsidR="00087CC0">
        <w:t>Preschool S</w:t>
      </w:r>
      <w:r>
        <w:t>ubcommittee must</w:t>
      </w:r>
      <w:r w:rsidR="00087CC0">
        <w:t>:</w:t>
      </w:r>
      <w:r>
        <w:t xml:space="preserve"> </w:t>
      </w:r>
    </w:p>
    <w:p w14:paraId="3C517976" w14:textId="1FB2ABCD" w:rsidR="00BE0008" w:rsidRDefault="00C461B3" w:rsidP="00F15142">
      <w:pPr>
        <w:pStyle w:val="ListParagraph"/>
        <w:numPr>
          <w:ilvl w:val="2"/>
          <w:numId w:val="13"/>
        </w:numPr>
        <w:ind w:left="1276"/>
      </w:pPr>
      <w:r>
        <w:t xml:space="preserve">Be elected by the </w:t>
      </w:r>
      <w:r w:rsidR="00336FDA">
        <w:t xml:space="preserve">school community at the </w:t>
      </w:r>
      <w:r w:rsidR="002F1EBD" w:rsidRPr="002F1EBD">
        <w:rPr>
          <w:color w:val="FF0000"/>
        </w:rPr>
        <w:t>“name”</w:t>
      </w:r>
      <w:r w:rsidR="002F1EBD" w:rsidRPr="002F1EBD">
        <w:t xml:space="preserve"> </w:t>
      </w:r>
      <w:r w:rsidR="00336FDA">
        <w:t>P&amp;C A</w:t>
      </w:r>
      <w:r w:rsidR="0071530D">
        <w:t>nnual General Meeting;</w:t>
      </w:r>
    </w:p>
    <w:p w14:paraId="7A56DEB2" w14:textId="4E576751" w:rsidR="00BE0008" w:rsidRDefault="00C461B3" w:rsidP="00F15142">
      <w:pPr>
        <w:pStyle w:val="ListParagraph"/>
        <w:numPr>
          <w:ilvl w:val="2"/>
          <w:numId w:val="13"/>
        </w:numPr>
        <w:ind w:left="1276"/>
      </w:pPr>
      <w:r>
        <w:t xml:space="preserve">Conform to the </w:t>
      </w:r>
      <w:r w:rsidR="002F1EBD" w:rsidRPr="002F1EBD">
        <w:rPr>
          <w:color w:val="FF0000"/>
        </w:rPr>
        <w:t>“name”</w:t>
      </w:r>
      <w:r w:rsidR="002F1EBD" w:rsidRPr="002F1EBD">
        <w:t xml:space="preserve"> </w:t>
      </w:r>
      <w:r>
        <w:t>P&amp;C</w:t>
      </w:r>
      <w:r w:rsidR="00224D15">
        <w:t xml:space="preserve"> Constitution</w:t>
      </w:r>
      <w:r w:rsidR="00BE0008">
        <w:t>;</w:t>
      </w:r>
    </w:p>
    <w:p w14:paraId="51E44B60" w14:textId="1249C89A" w:rsidR="00BE0008" w:rsidRDefault="00A539C7" w:rsidP="00F15142">
      <w:pPr>
        <w:pStyle w:val="ListParagraph"/>
        <w:numPr>
          <w:ilvl w:val="2"/>
          <w:numId w:val="13"/>
        </w:numPr>
        <w:ind w:left="1276"/>
      </w:pPr>
      <w:r>
        <w:t xml:space="preserve">Report </w:t>
      </w:r>
      <w:r w:rsidR="00224D15">
        <w:t xml:space="preserve">at least once a </w:t>
      </w:r>
      <w:r w:rsidR="0035683A">
        <w:t>term to</w:t>
      </w:r>
      <w:r w:rsidR="00C461B3">
        <w:t xml:space="preserve"> the </w:t>
      </w:r>
      <w:r w:rsidR="002F1EBD" w:rsidRPr="002F1EBD">
        <w:rPr>
          <w:color w:val="FF0000"/>
        </w:rPr>
        <w:t>“name”</w:t>
      </w:r>
      <w:r w:rsidR="002F1EBD" w:rsidRPr="002F1EBD">
        <w:t xml:space="preserve"> </w:t>
      </w:r>
      <w:r w:rsidR="00C461B3">
        <w:t xml:space="preserve">P&amp;C at </w:t>
      </w:r>
      <w:r w:rsidR="002F1EBD" w:rsidRPr="002F1EBD">
        <w:rPr>
          <w:color w:val="FF0000"/>
        </w:rPr>
        <w:t>“name”</w:t>
      </w:r>
      <w:r w:rsidR="002F1EBD" w:rsidRPr="002F1EBD">
        <w:t xml:space="preserve"> </w:t>
      </w:r>
      <w:r w:rsidR="00C461B3">
        <w:t>P&amp;C meetings</w:t>
      </w:r>
      <w:r w:rsidR="00094947">
        <w:t>;</w:t>
      </w:r>
      <w:r w:rsidR="00986E43">
        <w:t xml:space="preserve"> and</w:t>
      </w:r>
    </w:p>
    <w:p w14:paraId="622EF7EF" w14:textId="51ACC5E2" w:rsidR="002A185D" w:rsidRPr="002A185D" w:rsidRDefault="00C461B3" w:rsidP="00F15142">
      <w:pPr>
        <w:pStyle w:val="ListParagraph"/>
        <w:numPr>
          <w:ilvl w:val="2"/>
          <w:numId w:val="13"/>
        </w:numPr>
        <w:ind w:left="1276"/>
      </w:pPr>
      <w:r w:rsidRPr="00A022CF">
        <w:t xml:space="preserve">Hand over any </w:t>
      </w:r>
      <w:r w:rsidR="00224D15">
        <w:t>money</w:t>
      </w:r>
      <w:r w:rsidR="00224D15" w:rsidRPr="00A022CF">
        <w:t xml:space="preserve"> </w:t>
      </w:r>
      <w:r w:rsidRPr="00A022CF">
        <w:t xml:space="preserve">which may have resulted from </w:t>
      </w:r>
      <w:r w:rsidR="00094947" w:rsidRPr="00A022CF">
        <w:t xml:space="preserve">the </w:t>
      </w:r>
      <w:r w:rsidR="00A539C7" w:rsidRPr="00A022CF">
        <w:t>Preschool S</w:t>
      </w:r>
      <w:r w:rsidRPr="00A022CF">
        <w:t>ubcommittee’s activities</w:t>
      </w:r>
      <w:r w:rsidR="002A185D">
        <w:t xml:space="preserve">, </w:t>
      </w:r>
      <w:r w:rsidR="005F63CC">
        <w:t xml:space="preserve">by banking profits into </w:t>
      </w:r>
      <w:r w:rsidRPr="00A022CF">
        <w:t xml:space="preserve">the </w:t>
      </w:r>
      <w:r w:rsidR="002664E9">
        <w:t xml:space="preserve">nominated </w:t>
      </w:r>
      <w:r w:rsidR="00A539C7" w:rsidRPr="00A022CF">
        <w:t>Preschool S</w:t>
      </w:r>
      <w:r w:rsidRPr="00A022CF">
        <w:t>ub</w:t>
      </w:r>
      <w:r w:rsidR="00A539C7" w:rsidRPr="00A022CF">
        <w:t>co</w:t>
      </w:r>
      <w:r w:rsidRPr="00A022CF">
        <w:t>mmittee</w:t>
      </w:r>
      <w:r w:rsidR="002A185D">
        <w:t xml:space="preserve"> </w:t>
      </w:r>
      <w:r w:rsidR="00A022CF" w:rsidRPr="00A022CF">
        <w:t>bank</w:t>
      </w:r>
      <w:r w:rsidRPr="00A022CF">
        <w:t xml:space="preserve"> account within </w:t>
      </w:r>
      <w:r w:rsidR="005F63CC">
        <w:t xml:space="preserve">7 days of receipt, as per the </w:t>
      </w:r>
      <w:r w:rsidR="002F1EBD" w:rsidRPr="002F1EBD">
        <w:rPr>
          <w:color w:val="FF0000"/>
        </w:rPr>
        <w:t>“name”</w:t>
      </w:r>
      <w:r w:rsidR="002F1EBD" w:rsidRPr="002F1EBD">
        <w:t xml:space="preserve"> </w:t>
      </w:r>
      <w:r w:rsidR="005F63CC">
        <w:t xml:space="preserve">P&amp;C </w:t>
      </w:r>
      <w:r w:rsidR="00A022CF" w:rsidRPr="00A022CF">
        <w:t>C</w:t>
      </w:r>
      <w:r w:rsidR="00986E43" w:rsidRPr="00A022CF">
        <w:t>onstitution</w:t>
      </w:r>
      <w:r w:rsidRPr="00A022CF">
        <w:t>.</w:t>
      </w:r>
    </w:p>
    <w:p w14:paraId="2A566E11" w14:textId="07DD8DA8" w:rsidR="00B82CF7" w:rsidRDefault="00B82CF7" w:rsidP="00B82CF7">
      <w:pPr>
        <w:pStyle w:val="Heading3"/>
      </w:pPr>
      <w:r>
        <w:lastRenderedPageBreak/>
        <w:t>Meetings and operation</w:t>
      </w:r>
    </w:p>
    <w:p w14:paraId="143A9B13" w14:textId="23D1B7A2" w:rsidR="00627F7E" w:rsidRDefault="00627F7E" w:rsidP="00627F7E">
      <w:pPr>
        <w:pStyle w:val="Heading3"/>
      </w:pPr>
      <w:r>
        <w:t>Financial matters</w:t>
      </w:r>
    </w:p>
    <w:p w14:paraId="12B63E81" w14:textId="77777777" w:rsidR="000E4358" w:rsidRDefault="00893B3C" w:rsidP="00D0678A">
      <w:pPr>
        <w:pStyle w:val="Numberedheading2"/>
      </w:pPr>
      <w:r>
        <w:t>Asset ownership and future management</w:t>
      </w:r>
    </w:p>
    <w:p w14:paraId="0F318DD7" w14:textId="31410013" w:rsidR="007A38A6" w:rsidRDefault="00D3595E" w:rsidP="00F15142">
      <w:pPr>
        <w:pStyle w:val="ListParagraph"/>
        <w:numPr>
          <w:ilvl w:val="1"/>
          <w:numId w:val="14"/>
        </w:numPr>
      </w:pPr>
      <w:r>
        <w:t xml:space="preserve">The </w:t>
      </w:r>
      <w:r w:rsidR="00D142C8" w:rsidRPr="002F1EBD">
        <w:rPr>
          <w:color w:val="FF0000"/>
        </w:rPr>
        <w:t>“name”</w:t>
      </w:r>
      <w:r w:rsidR="00D142C8" w:rsidRPr="002F1EBD">
        <w:t xml:space="preserve"> </w:t>
      </w:r>
      <w:r>
        <w:t>P</w:t>
      </w:r>
      <w:r w:rsidR="00893B3C" w:rsidRPr="00C95CA6">
        <w:t xml:space="preserve">reschool resources </w:t>
      </w:r>
      <w:r w:rsidR="00847A89">
        <w:t xml:space="preserve">that </w:t>
      </w:r>
      <w:r w:rsidR="00893B3C" w:rsidRPr="00C95CA6">
        <w:t xml:space="preserve">have been purchased by </w:t>
      </w:r>
      <w:r>
        <w:t xml:space="preserve">the </w:t>
      </w:r>
      <w:r w:rsidR="00D142C8" w:rsidRPr="00D142C8">
        <w:rPr>
          <w:color w:val="FF0000"/>
        </w:rPr>
        <w:t>*</w:t>
      </w:r>
      <w:r w:rsidR="00D142C8">
        <w:t>PPA</w:t>
      </w:r>
      <w:r w:rsidR="00D142C8" w:rsidRPr="00C95CA6">
        <w:t xml:space="preserve"> </w:t>
      </w:r>
      <w:r w:rsidR="00893B3C" w:rsidRPr="00C95CA6">
        <w:t>since the opening of the preschool</w:t>
      </w:r>
      <w:r>
        <w:t xml:space="preserve"> have been donated to the p</w:t>
      </w:r>
      <w:r w:rsidR="00847A89">
        <w:t>reschool</w:t>
      </w:r>
      <w:r w:rsidR="00893B3C" w:rsidRPr="00C95CA6">
        <w:t>.</w:t>
      </w:r>
      <w:r>
        <w:t xml:space="preserve"> </w:t>
      </w:r>
      <w:r w:rsidR="00847A89">
        <w:t xml:space="preserve">Any further purchases made will be gifted to the </w:t>
      </w:r>
      <w:r>
        <w:t>preschool</w:t>
      </w:r>
      <w:r w:rsidR="00847A89">
        <w:t xml:space="preserve"> </w:t>
      </w:r>
      <w:r w:rsidR="005E59E4">
        <w:t xml:space="preserve">by the </w:t>
      </w:r>
      <w:r w:rsidR="002F1EBD" w:rsidRPr="002F1EBD">
        <w:rPr>
          <w:color w:val="FF0000"/>
        </w:rPr>
        <w:t>“name”</w:t>
      </w:r>
      <w:r w:rsidR="002F1EBD" w:rsidRPr="002F1EBD">
        <w:t xml:space="preserve"> </w:t>
      </w:r>
      <w:r w:rsidR="005E59E4">
        <w:t>P&amp;C</w:t>
      </w:r>
      <w:r w:rsidR="00847A89">
        <w:t>.</w:t>
      </w:r>
    </w:p>
    <w:p w14:paraId="24575913" w14:textId="74D1D8F9" w:rsidR="005502B8" w:rsidRPr="005502B8" w:rsidRDefault="00893B3C" w:rsidP="00F15142">
      <w:pPr>
        <w:pStyle w:val="ListParagraph"/>
        <w:numPr>
          <w:ilvl w:val="1"/>
          <w:numId w:val="14"/>
        </w:numPr>
      </w:pPr>
      <w:r w:rsidRPr="00C95CA6">
        <w:t xml:space="preserve">This gifting is occurring with the understanding that the resources will be stored at </w:t>
      </w:r>
      <w:r w:rsidR="00D3595E">
        <w:t xml:space="preserve">the </w:t>
      </w:r>
      <w:r w:rsidR="002F1EBD" w:rsidRPr="002F1EBD">
        <w:rPr>
          <w:color w:val="FF0000"/>
        </w:rPr>
        <w:t>“name”</w:t>
      </w:r>
      <w:r w:rsidR="002F1EBD" w:rsidRPr="002F1EBD">
        <w:t xml:space="preserve"> </w:t>
      </w:r>
      <w:r w:rsidR="00D3595E">
        <w:t>P</w:t>
      </w:r>
      <w:r w:rsidRPr="00C95CA6">
        <w:t>reschool, and are primarily for the use of the preschool</w:t>
      </w:r>
      <w:r w:rsidR="00D3595E">
        <w:t>.</w:t>
      </w:r>
      <w:r>
        <w:t xml:space="preserve"> It is understood that ther</w:t>
      </w:r>
      <w:r w:rsidRPr="00C95CA6">
        <w:t xml:space="preserve">e will be times where </w:t>
      </w:r>
      <w:r>
        <w:t>the resources will be useful to o</w:t>
      </w:r>
      <w:r w:rsidR="00D3595E">
        <w:t xml:space="preserve">thers in the school community. </w:t>
      </w:r>
      <w:r w:rsidR="005502B8" w:rsidRPr="005502B8">
        <w:t>Loans of Preschool resources wi</w:t>
      </w:r>
      <w:r w:rsidR="0042198C">
        <w:t>ll be at the discretion</w:t>
      </w:r>
      <w:r w:rsidR="005F738B">
        <w:t xml:space="preserve"> </w:t>
      </w:r>
      <w:r w:rsidR="0042198C">
        <w:t xml:space="preserve">of the </w:t>
      </w:r>
      <w:r w:rsidR="002F1EBD" w:rsidRPr="002F1EBD">
        <w:rPr>
          <w:color w:val="FF0000"/>
        </w:rPr>
        <w:t>“name”</w:t>
      </w:r>
      <w:r w:rsidR="002F1EBD" w:rsidRPr="002F1EBD">
        <w:t xml:space="preserve"> </w:t>
      </w:r>
      <w:r w:rsidR="0042198C">
        <w:t>P</w:t>
      </w:r>
      <w:r w:rsidR="005502B8" w:rsidRPr="005502B8">
        <w:t>reschool educators.</w:t>
      </w:r>
    </w:p>
    <w:p w14:paraId="156EE179" w14:textId="77777777" w:rsidR="00C17EA9" w:rsidRDefault="00AD2348" w:rsidP="00D0678A">
      <w:pPr>
        <w:pStyle w:val="Numberedheading2"/>
      </w:pPr>
      <w:r>
        <w:t>Review</w:t>
      </w:r>
      <w:r w:rsidR="006B67BC">
        <w:t xml:space="preserve"> and authorisation</w:t>
      </w:r>
    </w:p>
    <w:p w14:paraId="59CC9CD9" w14:textId="40909843" w:rsidR="00390884" w:rsidRDefault="00AD2348" w:rsidP="00F15142">
      <w:pPr>
        <w:pStyle w:val="ListParagraph"/>
        <w:numPr>
          <w:ilvl w:val="1"/>
          <w:numId w:val="15"/>
        </w:numPr>
        <w:spacing w:after="0"/>
      </w:pPr>
      <w:r>
        <w:t xml:space="preserve">In an effort to ensure the transition to these new arrangements works as smoothly as possible, an agenda item will be added to the </w:t>
      </w:r>
      <w:r w:rsidR="002F1EBD" w:rsidRPr="002F1EBD">
        <w:rPr>
          <w:color w:val="FF0000"/>
        </w:rPr>
        <w:t>“name”</w:t>
      </w:r>
      <w:r w:rsidR="002F1EBD" w:rsidRPr="002F1EBD">
        <w:t xml:space="preserve"> </w:t>
      </w:r>
      <w:r>
        <w:t xml:space="preserve">P&amp;C agenda </w:t>
      </w:r>
      <w:r w:rsidR="00C97153">
        <w:t xml:space="preserve">at </w:t>
      </w:r>
      <w:r>
        <w:t xml:space="preserve">each </w:t>
      </w:r>
      <w:r w:rsidR="00422F33">
        <w:t>AGM</w:t>
      </w:r>
      <w:r>
        <w:t xml:space="preserve"> to </w:t>
      </w:r>
      <w:r w:rsidR="00422F33">
        <w:t>allow for comments and suggestions on the arrangement</w:t>
      </w:r>
      <w:r>
        <w:t>.</w:t>
      </w:r>
    </w:p>
    <w:p w14:paraId="5E8F2427" w14:textId="3454A75B" w:rsidR="004D0117" w:rsidRDefault="004D0117" w:rsidP="00F15142">
      <w:pPr>
        <w:pStyle w:val="ListParagraph"/>
        <w:numPr>
          <w:ilvl w:val="1"/>
          <w:numId w:val="15"/>
        </w:numPr>
        <w:spacing w:after="0"/>
      </w:pPr>
      <w:bookmarkStart w:id="0" w:name="_Hlk529563074"/>
      <w:r>
        <w:t xml:space="preserve">The </w:t>
      </w:r>
      <w:r w:rsidR="003810A9">
        <w:t xml:space="preserve">Preschool </w:t>
      </w:r>
      <w:r>
        <w:t xml:space="preserve">Subcommittee rules of operation will be reviewed every 2 years, or earlier if the Preschool Subcommittee and the </w:t>
      </w:r>
      <w:r w:rsidR="002F1EBD" w:rsidRPr="002F1EBD">
        <w:rPr>
          <w:color w:val="FF0000"/>
        </w:rPr>
        <w:t>“name”</w:t>
      </w:r>
      <w:r w:rsidR="002F1EBD" w:rsidRPr="002F1EBD">
        <w:t xml:space="preserve"> </w:t>
      </w:r>
      <w:r>
        <w:t>P&amp;C agree, to ensure they remain current.</w:t>
      </w:r>
    </w:p>
    <w:bookmarkEnd w:id="0"/>
    <w:p w14:paraId="19AA0C06" w14:textId="77777777" w:rsidR="00390884" w:rsidRDefault="00390884" w:rsidP="00390884">
      <w:pPr>
        <w:pStyle w:val="Numberedheading2"/>
      </w:pPr>
      <w:r>
        <w:t>Future changes to this MOU</w:t>
      </w:r>
    </w:p>
    <w:p w14:paraId="2B9BF7D4" w14:textId="0E4F32E1" w:rsidR="00AD2348" w:rsidRDefault="009B6BDF" w:rsidP="00F15142">
      <w:pPr>
        <w:pStyle w:val="ListParagraph"/>
        <w:numPr>
          <w:ilvl w:val="1"/>
          <w:numId w:val="16"/>
        </w:numPr>
      </w:pPr>
      <w:r>
        <w:t>Changes to this MOU will need to be agreed</w:t>
      </w:r>
      <w:r w:rsidR="00776011">
        <w:t xml:space="preserve"> and</w:t>
      </w:r>
      <w:r>
        <w:t xml:space="preserve"> approved through a </w:t>
      </w:r>
      <w:r w:rsidR="002F1EBD" w:rsidRPr="002F1EBD">
        <w:rPr>
          <w:color w:val="FF0000"/>
        </w:rPr>
        <w:t>“name”</w:t>
      </w:r>
      <w:r w:rsidR="002F1EBD" w:rsidRPr="002F1EBD">
        <w:t xml:space="preserve"> </w:t>
      </w:r>
      <w:r w:rsidR="00422F33">
        <w:t xml:space="preserve">P&amp;C special </w:t>
      </w:r>
      <w:r>
        <w:t>meeting.</w:t>
      </w:r>
    </w:p>
    <w:p w14:paraId="197F5BF5" w14:textId="77777777" w:rsidR="00AD2348" w:rsidRDefault="00AD2348" w:rsidP="00D0678A">
      <w:pPr>
        <w:pStyle w:val="Numberedheading2"/>
      </w:pPr>
      <w:r>
        <w:t>Dispute Resolution</w:t>
      </w:r>
    </w:p>
    <w:p w14:paraId="45F7749C" w14:textId="637E7309" w:rsidR="007F6791" w:rsidRPr="006015CA" w:rsidRDefault="00AD2348" w:rsidP="00F15142">
      <w:pPr>
        <w:pStyle w:val="ListParagraph"/>
        <w:numPr>
          <w:ilvl w:val="1"/>
          <w:numId w:val="17"/>
        </w:numPr>
      </w:pPr>
      <w:r>
        <w:t xml:space="preserve">In the case that a dispute arises out of, or in relation to the content of this MOU, the parties will </w:t>
      </w:r>
      <w:r w:rsidR="005E59E4">
        <w:t>endeavour</w:t>
      </w:r>
      <w:r>
        <w:t xml:space="preserve"> in good faith to settle all matters via </w:t>
      </w:r>
      <w:r w:rsidR="003B4B18">
        <w:t xml:space="preserve">a </w:t>
      </w:r>
      <w:r w:rsidR="002F1EBD" w:rsidRPr="002F1EBD">
        <w:rPr>
          <w:color w:val="FF0000"/>
        </w:rPr>
        <w:t>“name”</w:t>
      </w:r>
      <w:r w:rsidR="002F1EBD" w:rsidRPr="002F1EBD">
        <w:t xml:space="preserve"> </w:t>
      </w:r>
      <w:r>
        <w:t xml:space="preserve">P&amp;C meeting, using the school board </w:t>
      </w:r>
      <w:r w:rsidR="00157C06" w:rsidRPr="00EB22F3">
        <w:t>for mediation</w:t>
      </w:r>
      <w:r w:rsidR="00471B1E" w:rsidRPr="00EB22F3">
        <w:t xml:space="preserve"> </w:t>
      </w:r>
      <w:r w:rsidR="00471B1E">
        <w:t>if required</w:t>
      </w:r>
      <w:r>
        <w:t>.</w:t>
      </w:r>
    </w:p>
    <w:p w14:paraId="41415DC3" w14:textId="00FB2B65" w:rsidR="00CB2186" w:rsidRDefault="0028777D" w:rsidP="00C17EA9">
      <w:pPr>
        <w:pStyle w:val="Numberedheading2"/>
      </w:pPr>
      <w:r>
        <w:t xml:space="preserve">Membership of the </w:t>
      </w:r>
      <w:r w:rsidR="002F1EBD">
        <w:t xml:space="preserve">ACT </w:t>
      </w:r>
      <w:r>
        <w:t xml:space="preserve">Council of </w:t>
      </w:r>
      <w:r w:rsidR="002F1EBD">
        <w:t>P</w:t>
      </w:r>
      <w:r>
        <w:t xml:space="preserve">arents </w:t>
      </w:r>
      <w:r w:rsidR="002F1EBD">
        <w:t>&amp;C</w:t>
      </w:r>
      <w:r>
        <w:t>itizens Associations</w:t>
      </w:r>
      <w:r w:rsidR="002F1EBD">
        <w:t xml:space="preserve"> </w:t>
      </w:r>
    </w:p>
    <w:p w14:paraId="44816263" w14:textId="77777777" w:rsidR="0028777D" w:rsidRDefault="002F1EBD" w:rsidP="00F15142">
      <w:pPr>
        <w:pStyle w:val="ListParagraph"/>
        <w:numPr>
          <w:ilvl w:val="1"/>
          <w:numId w:val="18"/>
        </w:numPr>
        <w:spacing w:after="0"/>
      </w:pPr>
      <w:r>
        <w:t>T</w:t>
      </w:r>
      <w:r w:rsidR="00CD258C">
        <w:t xml:space="preserve">he </w:t>
      </w:r>
      <w:r w:rsidR="003B4B18">
        <w:t xml:space="preserve">Preschool </w:t>
      </w:r>
      <w:r w:rsidR="007D0650">
        <w:t>S</w:t>
      </w:r>
      <w:r w:rsidR="003B4B18">
        <w:t xml:space="preserve">ubcommittee </w:t>
      </w:r>
      <w:r w:rsidR="002D5EFB">
        <w:t>becomes a member of</w:t>
      </w:r>
      <w:r w:rsidR="003B4B18">
        <w:t xml:space="preserve"> the </w:t>
      </w:r>
      <w:r w:rsidR="00FE55F7" w:rsidRPr="00F83DEB">
        <w:t xml:space="preserve">ACT P&amp;C Council </w:t>
      </w:r>
      <w:r w:rsidR="003B4B18">
        <w:t>(</w:t>
      </w:r>
      <w:r w:rsidR="002D5EFB">
        <w:t>under</w:t>
      </w:r>
      <w:r w:rsidR="003B4B18">
        <w:t xml:space="preserve"> the</w:t>
      </w:r>
      <w:r w:rsidR="002D5EFB">
        <w:t xml:space="preserve"> existing</w:t>
      </w:r>
      <w:r w:rsidR="003B4B18">
        <w:t xml:space="preserve"> </w:t>
      </w:r>
      <w:r w:rsidRPr="002F1EBD">
        <w:rPr>
          <w:color w:val="FF0000"/>
        </w:rPr>
        <w:t>“name”</w:t>
      </w:r>
      <w:r w:rsidRPr="002F1EBD">
        <w:t xml:space="preserve"> </w:t>
      </w:r>
      <w:r w:rsidR="003B4B18">
        <w:t>P&amp;C member</w:t>
      </w:r>
      <w:r w:rsidR="002D5EFB">
        <w:t>ship</w:t>
      </w:r>
      <w:r w:rsidR="003B4B18">
        <w:t xml:space="preserve">), so </w:t>
      </w:r>
      <w:r w:rsidR="00FE55F7" w:rsidRPr="00F83DEB">
        <w:t xml:space="preserve">that separate membership of the </w:t>
      </w:r>
      <w:r w:rsidRPr="00F83DEB">
        <w:t xml:space="preserve">ACT P&amp;C Council </w:t>
      </w:r>
      <w:r w:rsidR="00FE55F7" w:rsidRPr="00F83DEB">
        <w:t xml:space="preserve">is no longer </w:t>
      </w:r>
      <w:r w:rsidR="003B4B18">
        <w:t>needed</w:t>
      </w:r>
      <w:r w:rsidR="007F6791" w:rsidRPr="00F83DEB">
        <w:t>.</w:t>
      </w:r>
      <w:r w:rsidR="009F2891">
        <w:t xml:space="preserve"> </w:t>
      </w:r>
    </w:p>
    <w:p w14:paraId="18EB55D3" w14:textId="1711FE53" w:rsidR="00A539C7" w:rsidRPr="00F83DEB" w:rsidRDefault="009F2891" w:rsidP="00F15142">
      <w:pPr>
        <w:pStyle w:val="ListParagraph"/>
        <w:numPr>
          <w:ilvl w:val="1"/>
          <w:numId w:val="18"/>
        </w:numPr>
        <w:spacing w:after="0"/>
      </w:pPr>
      <w:r>
        <w:t xml:space="preserve">The ACT P&amp;C Council has an </w:t>
      </w:r>
      <w:hyperlink r:id="rId12" w:history="1">
        <w:r w:rsidR="001577F0" w:rsidRPr="002534A1">
          <w:rPr>
            <w:rStyle w:val="Hyperlink"/>
          </w:rPr>
          <w:t>E</w:t>
        </w:r>
        <w:r w:rsidRPr="002534A1">
          <w:rPr>
            <w:rStyle w:val="Hyperlink"/>
          </w:rPr>
          <w:t xml:space="preserve">arly </w:t>
        </w:r>
        <w:r w:rsidR="001577F0" w:rsidRPr="002534A1">
          <w:rPr>
            <w:rStyle w:val="Hyperlink"/>
          </w:rPr>
          <w:t>L</w:t>
        </w:r>
        <w:r w:rsidRPr="002534A1">
          <w:rPr>
            <w:rStyle w:val="Hyperlink"/>
          </w:rPr>
          <w:t xml:space="preserve">earning </w:t>
        </w:r>
        <w:r w:rsidR="001577F0" w:rsidRPr="002534A1">
          <w:rPr>
            <w:rStyle w:val="Hyperlink"/>
          </w:rPr>
          <w:t>C</w:t>
        </w:r>
        <w:r w:rsidRPr="002534A1">
          <w:rPr>
            <w:rStyle w:val="Hyperlink"/>
          </w:rPr>
          <w:t>ommittee</w:t>
        </w:r>
      </w:hyperlink>
      <w:r>
        <w:t xml:space="preserve"> </w:t>
      </w:r>
      <w:r w:rsidR="002D5EFB">
        <w:t xml:space="preserve">and Early Learning Officer and invites an early learning delegate to its </w:t>
      </w:r>
      <w:r w:rsidR="004A12A5">
        <w:t xml:space="preserve">quarterly </w:t>
      </w:r>
      <w:r w:rsidR="002D5EFB">
        <w:t>committee meetings</w:t>
      </w:r>
      <w:r w:rsidR="00EB22F3">
        <w:t>.</w:t>
      </w:r>
    </w:p>
    <w:p w14:paraId="4B50C2F5" w14:textId="4396F1EC" w:rsidR="00365C5B" w:rsidRDefault="00365C5B" w:rsidP="00365C5B">
      <w:pPr>
        <w:pStyle w:val="Numberedheading2"/>
      </w:pPr>
      <w:r>
        <w:t>Reformation option</w:t>
      </w:r>
    </w:p>
    <w:p w14:paraId="6CB6D794" w14:textId="549A47AF" w:rsidR="00B82CF7" w:rsidRDefault="00776011" w:rsidP="00F15142">
      <w:pPr>
        <w:pStyle w:val="ListParagraph"/>
        <w:numPr>
          <w:ilvl w:val="1"/>
          <w:numId w:val="19"/>
        </w:numPr>
      </w:pPr>
      <w:r w:rsidRPr="00776011">
        <w:t>If at any point in time</w:t>
      </w:r>
      <w:r w:rsidR="00D3595E">
        <w:t xml:space="preserve">, the </w:t>
      </w:r>
      <w:r w:rsidR="005F5E35" w:rsidRPr="002F1EBD">
        <w:rPr>
          <w:color w:val="FF0000"/>
        </w:rPr>
        <w:t>“name”</w:t>
      </w:r>
      <w:r w:rsidR="005F5E35" w:rsidRPr="002F1EBD">
        <w:t xml:space="preserve"> </w:t>
      </w:r>
      <w:r w:rsidR="00E139DE">
        <w:t>P&amp;C</w:t>
      </w:r>
      <w:r w:rsidRPr="00776011">
        <w:t>, by majority vote</w:t>
      </w:r>
      <w:r w:rsidR="00E139DE">
        <w:t xml:space="preserve"> at an AGM</w:t>
      </w:r>
      <w:r w:rsidRPr="00776011">
        <w:t>, decide to reform a</w:t>
      </w:r>
      <w:r w:rsidR="00151412">
        <w:t xml:space="preserve"> </w:t>
      </w:r>
      <w:r w:rsidR="005F5E35" w:rsidRPr="002F1EBD">
        <w:rPr>
          <w:color w:val="FF0000"/>
        </w:rPr>
        <w:t>“name”</w:t>
      </w:r>
      <w:r w:rsidR="005F5E35" w:rsidRPr="002F1EBD">
        <w:t xml:space="preserve"> </w:t>
      </w:r>
      <w:r w:rsidR="008119F7">
        <w:t>Preschool Parents Association</w:t>
      </w:r>
      <w:r w:rsidRPr="00776011">
        <w:t>, then a</w:t>
      </w:r>
      <w:r w:rsidR="006015CA">
        <w:t xml:space="preserve">n association </w:t>
      </w:r>
      <w:r w:rsidRPr="00776011">
        <w:t>will be established within the requirem</w:t>
      </w:r>
      <w:r w:rsidR="00D3595E">
        <w:t>ents of a not-for profit organis</w:t>
      </w:r>
      <w:r w:rsidRPr="00776011">
        <w:t>ation at the time of commencement. These guidelines will have to be investigated at the time of formation to ensure compliance. The formation of a</w:t>
      </w:r>
      <w:r w:rsidR="006015CA">
        <w:t>n association</w:t>
      </w:r>
      <w:r w:rsidRPr="00776011">
        <w:t xml:space="preserve"> in the future will render this MOU null and void.</w:t>
      </w:r>
    </w:p>
    <w:p w14:paraId="64D2A2B4" w14:textId="574E027D" w:rsidR="00D77F9D" w:rsidRDefault="00D3595E" w:rsidP="00F15142">
      <w:pPr>
        <w:pStyle w:val="ListParagraph"/>
        <w:numPr>
          <w:ilvl w:val="1"/>
          <w:numId w:val="19"/>
        </w:numPr>
      </w:pPr>
      <w:r>
        <w:lastRenderedPageBreak/>
        <w:t>At the time of re-establishing a</w:t>
      </w:r>
      <w:r w:rsidR="006015CA">
        <w:t>n association</w:t>
      </w:r>
      <w:r>
        <w:t>, m</w:t>
      </w:r>
      <w:r w:rsidR="00776011" w:rsidRPr="00776011">
        <w:t xml:space="preserve">onies held within the </w:t>
      </w:r>
      <w:r w:rsidR="002A185D">
        <w:t xml:space="preserve">Preschool Subcommittee </w:t>
      </w:r>
      <w:r w:rsidR="00A022CF">
        <w:t xml:space="preserve">bank account </w:t>
      </w:r>
      <w:r w:rsidR="00776011" w:rsidRPr="00776011">
        <w:t>shall r</w:t>
      </w:r>
      <w:r w:rsidR="002A185D">
        <w:t xml:space="preserve">emain the property of the </w:t>
      </w:r>
      <w:r w:rsidR="005F5E35" w:rsidRPr="002F1EBD">
        <w:rPr>
          <w:color w:val="FF0000"/>
        </w:rPr>
        <w:t>“name”</w:t>
      </w:r>
      <w:r w:rsidR="005F5E35" w:rsidRPr="002F1EBD">
        <w:t xml:space="preserve"> </w:t>
      </w:r>
      <w:r w:rsidR="002A185D">
        <w:t>P</w:t>
      </w:r>
      <w:r w:rsidR="00776011" w:rsidRPr="00776011">
        <w:t>reschool</w:t>
      </w:r>
      <w:r w:rsidR="009F2891">
        <w:t xml:space="preserve"> Parents Association</w:t>
      </w:r>
      <w:r w:rsidR="00776011" w:rsidRPr="00776011">
        <w:t xml:space="preserve"> and the monies held in the </w:t>
      </w:r>
      <w:r w:rsidR="00151412">
        <w:t>ledger</w:t>
      </w:r>
      <w:r w:rsidR="00151412" w:rsidRPr="00776011">
        <w:t xml:space="preserve"> </w:t>
      </w:r>
      <w:r w:rsidR="00776011" w:rsidRPr="00776011">
        <w:t xml:space="preserve">of the </w:t>
      </w:r>
      <w:r w:rsidR="005F5E35" w:rsidRPr="002F1EBD">
        <w:rPr>
          <w:color w:val="FF0000"/>
        </w:rPr>
        <w:t>“name”</w:t>
      </w:r>
      <w:r w:rsidR="005F5E35" w:rsidRPr="002F1EBD">
        <w:t xml:space="preserve"> </w:t>
      </w:r>
      <w:r w:rsidR="00776011" w:rsidRPr="00776011">
        <w:t>P&amp;C shall remain the property of the P</w:t>
      </w:r>
      <w:r>
        <w:t>&amp;</w:t>
      </w:r>
      <w:r w:rsidR="00776011" w:rsidRPr="00776011">
        <w:t>C.</w:t>
      </w:r>
    </w:p>
    <w:p w14:paraId="06FB09E8" w14:textId="6EF9DF43" w:rsidR="002C0DBB" w:rsidRDefault="002C0DBB" w:rsidP="002C0DBB">
      <w:pPr>
        <w:pStyle w:val="Numberedheading2"/>
      </w:pPr>
      <w:r>
        <w:t>Authorisation</w:t>
      </w:r>
    </w:p>
    <w:p w14:paraId="02F701DB" w14:textId="57A3B7E5" w:rsidR="002C0DBB" w:rsidRDefault="002C0DBB" w:rsidP="00F15142">
      <w:pPr>
        <w:pStyle w:val="ListParagraph"/>
        <w:numPr>
          <w:ilvl w:val="1"/>
          <w:numId w:val="20"/>
        </w:numPr>
      </w:pPr>
      <w:r>
        <w:t xml:space="preserve">Agreed on the </w:t>
      </w:r>
      <w:r w:rsidRPr="00B82CF7">
        <w:rPr>
          <w:highlight w:val="yellow"/>
        </w:rPr>
        <w:t>[Day]</w:t>
      </w:r>
      <w:r>
        <w:t xml:space="preserve"> of </w:t>
      </w:r>
      <w:r w:rsidRPr="00B82CF7">
        <w:rPr>
          <w:highlight w:val="yellow"/>
        </w:rPr>
        <w:t>[Month]</w:t>
      </w:r>
      <w:r>
        <w:t xml:space="preserve"> </w:t>
      </w:r>
      <w:r w:rsidRPr="00B82CF7">
        <w:rPr>
          <w:highlight w:val="yellow"/>
        </w:rPr>
        <w:t>[Year]</w:t>
      </w:r>
      <w:r>
        <w:t>, on behalf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0DBB" w14:paraId="5DB7E39F" w14:textId="77777777" w:rsidTr="008A3907">
        <w:tc>
          <w:tcPr>
            <w:tcW w:w="4675" w:type="dxa"/>
          </w:tcPr>
          <w:p w14:paraId="3B878EF8" w14:textId="77777777" w:rsidR="002C0DBB" w:rsidRDefault="002C0DBB" w:rsidP="008A3907"/>
          <w:p w14:paraId="71189755" w14:textId="77777777" w:rsidR="002C0DBB" w:rsidRDefault="002C0DBB" w:rsidP="008A3907"/>
        </w:tc>
        <w:tc>
          <w:tcPr>
            <w:tcW w:w="4675" w:type="dxa"/>
          </w:tcPr>
          <w:p w14:paraId="577279CF" w14:textId="77777777" w:rsidR="002C0DBB" w:rsidRDefault="002C0DBB" w:rsidP="008A3907"/>
        </w:tc>
      </w:tr>
      <w:tr w:rsidR="002C0DBB" w14:paraId="15AC00CE" w14:textId="77777777" w:rsidTr="008A3907">
        <w:tc>
          <w:tcPr>
            <w:tcW w:w="4675" w:type="dxa"/>
          </w:tcPr>
          <w:p w14:paraId="72A43A67" w14:textId="77777777" w:rsidR="002C0DBB" w:rsidRDefault="002C0DBB" w:rsidP="008A3907"/>
          <w:p w14:paraId="216173FC" w14:textId="77777777" w:rsidR="002C0DBB" w:rsidRDefault="002C0DBB" w:rsidP="008A3907">
            <w:r>
              <w:t>Name__________________________</w:t>
            </w:r>
          </w:p>
          <w:p w14:paraId="32AB5A0C" w14:textId="77777777" w:rsidR="002C0DBB" w:rsidRDefault="002C0DBB" w:rsidP="008A3907">
            <w:r>
              <w:t xml:space="preserve">Convener, </w:t>
            </w:r>
          </w:p>
          <w:p w14:paraId="72AA4D7B" w14:textId="4B4F6EEB" w:rsidR="002C0DBB" w:rsidRDefault="005F5E35" w:rsidP="008A3907">
            <w:r w:rsidRPr="002F1EBD">
              <w:rPr>
                <w:color w:val="FF0000"/>
              </w:rPr>
              <w:t>“name”</w:t>
            </w:r>
            <w:r w:rsidRPr="002F1EBD">
              <w:t xml:space="preserve"> </w:t>
            </w:r>
            <w:r w:rsidR="002C0DBB">
              <w:t xml:space="preserve">Primary School </w:t>
            </w:r>
            <w:r w:rsidR="002C0DBB" w:rsidRPr="00D3595E">
              <w:t>Parents and Citizens Association</w:t>
            </w:r>
          </w:p>
        </w:tc>
        <w:tc>
          <w:tcPr>
            <w:tcW w:w="4675" w:type="dxa"/>
          </w:tcPr>
          <w:p w14:paraId="0A6B60B2" w14:textId="77777777" w:rsidR="002C0DBB" w:rsidRDefault="002C0DBB" w:rsidP="008A3907"/>
          <w:p w14:paraId="54694DA0" w14:textId="77777777" w:rsidR="002C0DBB" w:rsidRDefault="002C0DBB" w:rsidP="008A3907">
            <w:r>
              <w:t>Name__________________________</w:t>
            </w:r>
          </w:p>
          <w:p w14:paraId="66D3DF78" w14:textId="77777777" w:rsidR="002C0DBB" w:rsidRDefault="002C0DBB" w:rsidP="008A3907">
            <w:r w:rsidRPr="00D3595E">
              <w:t xml:space="preserve">President, </w:t>
            </w:r>
          </w:p>
          <w:p w14:paraId="6930F175" w14:textId="735FCE69" w:rsidR="002C0DBB" w:rsidRDefault="005F5E35" w:rsidP="008A3907">
            <w:r w:rsidRPr="002F1EBD">
              <w:rPr>
                <w:color w:val="FF0000"/>
              </w:rPr>
              <w:t>“name”</w:t>
            </w:r>
            <w:r w:rsidRPr="002F1EBD">
              <w:t xml:space="preserve"> </w:t>
            </w:r>
            <w:r w:rsidR="002C0DBB" w:rsidRPr="00D3595E">
              <w:t>Preschool Parent</w:t>
            </w:r>
            <w:r w:rsidR="002C0DBB">
              <w:t>s</w:t>
            </w:r>
            <w:r w:rsidR="002C0DBB" w:rsidRPr="00D3595E">
              <w:t xml:space="preserve"> Association</w:t>
            </w:r>
          </w:p>
        </w:tc>
      </w:tr>
    </w:tbl>
    <w:p w14:paraId="5576B03E" w14:textId="77777777" w:rsidR="001577F0" w:rsidRDefault="001577F0" w:rsidP="002C0DBB">
      <w:pPr>
        <w:sectPr w:rsidR="001577F0" w:rsidSect="00FB4271">
          <w:headerReference w:type="default" r:id="rId13"/>
          <w:footerReference w:type="default" r:id="rId14"/>
          <w:pgSz w:w="12240" w:h="15840"/>
          <w:pgMar w:top="1440" w:right="1440" w:bottom="1440" w:left="1440" w:header="720" w:footer="720" w:gutter="0"/>
          <w:pgNumType w:start="1"/>
          <w:cols w:space="720"/>
          <w:docGrid w:linePitch="360"/>
        </w:sectPr>
      </w:pPr>
    </w:p>
    <w:p w14:paraId="78FB95C7" w14:textId="3CCCD849" w:rsidR="00B548FD" w:rsidRDefault="00D142C8" w:rsidP="00F15142">
      <w:pPr>
        <w:pStyle w:val="Heading1"/>
        <w:spacing w:before="120"/>
        <w:jc w:val="center"/>
      </w:pPr>
      <w:r w:rsidRPr="00D142C8">
        <w:rPr>
          <w:color w:val="FF0000"/>
        </w:rPr>
        <w:lastRenderedPageBreak/>
        <w:t>name</w:t>
      </w:r>
      <w:r w:rsidR="00B548FD">
        <w:t xml:space="preserve"> Primary School Parents and Citizens Association</w:t>
      </w:r>
    </w:p>
    <w:p w14:paraId="66ADEABA" w14:textId="77777777" w:rsidR="00B548FD" w:rsidRDefault="00B548FD" w:rsidP="00F15142">
      <w:pPr>
        <w:pStyle w:val="Heading1"/>
        <w:spacing w:before="120"/>
        <w:jc w:val="center"/>
      </w:pPr>
      <w:r>
        <w:t>Preschool Subcommittee</w:t>
      </w:r>
    </w:p>
    <w:p w14:paraId="3912D017" w14:textId="19923181" w:rsidR="00B548FD" w:rsidRPr="004F615B" w:rsidRDefault="00B548FD" w:rsidP="00F15142">
      <w:pPr>
        <w:pStyle w:val="Heading1"/>
        <w:spacing w:before="120"/>
        <w:jc w:val="center"/>
      </w:pPr>
      <w:r>
        <w:t>Terms of Reference</w:t>
      </w:r>
      <w:r w:rsidR="00D142C8">
        <w:br/>
      </w:r>
    </w:p>
    <w:p w14:paraId="35DB4518" w14:textId="745FA997" w:rsidR="00B548FD" w:rsidRDefault="00B548FD" w:rsidP="00B548FD">
      <w:r>
        <w:t xml:space="preserve">Date adopted: </w:t>
      </w:r>
      <w:r w:rsidR="00523424">
        <w:t>month ##,</w:t>
      </w:r>
      <w:r w:rsidR="001577F0">
        <w:t xml:space="preserve"> 20</w:t>
      </w:r>
      <w:r w:rsidR="001F0FF3">
        <w:t>2</w:t>
      </w:r>
      <w:r w:rsidR="00755A53">
        <w:t>4</w:t>
      </w:r>
      <w:r w:rsidR="002F1EBD" w:rsidRPr="002F1EBD">
        <w:t xml:space="preserve">            </w:t>
      </w:r>
      <w:r>
        <w:t xml:space="preserve"> Next Review</w:t>
      </w:r>
      <w:r w:rsidR="00831C6C">
        <w:t xml:space="preserve">: </w:t>
      </w:r>
      <w:r w:rsidR="00523424">
        <w:t>month ##, 202</w:t>
      </w:r>
      <w:r w:rsidR="00755A53">
        <w:t>5</w:t>
      </w:r>
    </w:p>
    <w:p w14:paraId="21C5D920" w14:textId="3C4B752E" w:rsidR="00B548FD" w:rsidRDefault="00B548FD" w:rsidP="00B548FD">
      <w:pPr>
        <w:pStyle w:val="Heading2"/>
      </w:pPr>
      <w:r>
        <w:t>Name</w:t>
      </w:r>
    </w:p>
    <w:p w14:paraId="3E276124" w14:textId="1737D3BE" w:rsidR="00B548FD" w:rsidRDefault="00B548FD" w:rsidP="00B548FD">
      <w:r>
        <w:t xml:space="preserve">The subcommittee shall be called the </w:t>
      </w:r>
      <w:r w:rsidR="00A815EA" w:rsidRPr="002F1EBD">
        <w:rPr>
          <w:color w:val="FF0000"/>
        </w:rPr>
        <w:t>“name”</w:t>
      </w:r>
      <w:r w:rsidR="00A815EA" w:rsidRPr="002F1EBD">
        <w:t xml:space="preserve"> </w:t>
      </w:r>
      <w:r>
        <w:t xml:space="preserve">Primary School Parents and Citizens Association (Preschool Subcommittee). </w:t>
      </w:r>
    </w:p>
    <w:p w14:paraId="07C6649E" w14:textId="77777777" w:rsidR="00B548FD" w:rsidRDefault="00B548FD" w:rsidP="00B548FD">
      <w:pPr>
        <w:pStyle w:val="Heading2"/>
      </w:pPr>
      <w:r>
        <w:t>Purpose</w:t>
      </w:r>
    </w:p>
    <w:p w14:paraId="610EC043" w14:textId="73473208" w:rsidR="00B548FD" w:rsidRDefault="00DD7441" w:rsidP="00B548FD">
      <w:r>
        <w:t xml:space="preserve">Subject to the direction of the </w:t>
      </w:r>
      <w:r w:rsidR="00A815EA" w:rsidRPr="002F1EBD">
        <w:rPr>
          <w:color w:val="FF0000"/>
        </w:rPr>
        <w:t>“name”</w:t>
      </w:r>
      <w:r w:rsidR="00A815EA" w:rsidRPr="002F1EBD">
        <w:t xml:space="preserve"> </w:t>
      </w:r>
      <w:r>
        <w:t>P&amp;C, t</w:t>
      </w:r>
      <w:r w:rsidR="00B548FD">
        <w:t>he purpose of the Preschool Subcommittee is to:</w:t>
      </w:r>
    </w:p>
    <w:p w14:paraId="0DF2B365" w14:textId="69C43841" w:rsidR="00B548FD" w:rsidRDefault="00B548FD" w:rsidP="00F15142">
      <w:pPr>
        <w:pStyle w:val="ListParagraph"/>
        <w:numPr>
          <w:ilvl w:val="0"/>
          <w:numId w:val="21"/>
        </w:numPr>
        <w:spacing w:after="160" w:line="259" w:lineRule="auto"/>
      </w:pPr>
      <w:r>
        <w:t xml:space="preserve">Promote parent and citizen participation and to enable parents and citizens to contribute to the </w:t>
      </w:r>
      <w:r w:rsidR="00A815EA" w:rsidRPr="002F1EBD">
        <w:rPr>
          <w:color w:val="FF0000"/>
        </w:rPr>
        <w:t>“name”</w:t>
      </w:r>
      <w:r w:rsidR="00A815EA" w:rsidRPr="002F1EBD">
        <w:t xml:space="preserve"> </w:t>
      </w:r>
      <w:r>
        <w:t xml:space="preserve">Preschool and </w:t>
      </w:r>
      <w:r w:rsidR="00A815EA" w:rsidRPr="002F1EBD">
        <w:rPr>
          <w:color w:val="FF0000"/>
        </w:rPr>
        <w:t>“name”</w:t>
      </w:r>
      <w:r w:rsidR="00A815EA" w:rsidRPr="002F1EBD">
        <w:t xml:space="preserve"> </w:t>
      </w:r>
      <w:r>
        <w:t>Primary School and to ACT public schooling;</w:t>
      </w:r>
      <w:r w:rsidR="00DD7441">
        <w:t xml:space="preserve"> and</w:t>
      </w:r>
    </w:p>
    <w:p w14:paraId="32D8D021" w14:textId="7DAC20BB" w:rsidR="00B548FD" w:rsidRDefault="00B548FD" w:rsidP="00F15142">
      <w:pPr>
        <w:pStyle w:val="ListParagraph"/>
        <w:numPr>
          <w:ilvl w:val="0"/>
          <w:numId w:val="21"/>
        </w:numPr>
        <w:spacing w:after="160" w:line="259" w:lineRule="auto"/>
      </w:pPr>
      <w:r>
        <w:t xml:space="preserve">Ensure that a suitable educational environment is established and maintained at </w:t>
      </w:r>
      <w:r w:rsidR="00A815EA" w:rsidRPr="002F1EBD">
        <w:rPr>
          <w:color w:val="FF0000"/>
        </w:rPr>
        <w:t>“name”</w:t>
      </w:r>
      <w:r w:rsidR="00A815EA" w:rsidRPr="002F1EBD">
        <w:t xml:space="preserve"> </w:t>
      </w:r>
      <w:r>
        <w:t>Preschool by:</w:t>
      </w:r>
    </w:p>
    <w:p w14:paraId="42DE14AE" w14:textId="2F494266" w:rsidR="00DD7441" w:rsidRDefault="00DD7441" w:rsidP="00F15142">
      <w:pPr>
        <w:pStyle w:val="ListParagraph"/>
        <w:numPr>
          <w:ilvl w:val="0"/>
          <w:numId w:val="22"/>
        </w:numPr>
        <w:spacing w:after="160" w:line="259" w:lineRule="auto"/>
      </w:pPr>
      <w:r>
        <w:t xml:space="preserve">Raising funds to add to the program run by the </w:t>
      </w:r>
      <w:r w:rsidR="00A815EA" w:rsidRPr="002F1EBD">
        <w:rPr>
          <w:color w:val="FF0000"/>
        </w:rPr>
        <w:t>“name”</w:t>
      </w:r>
      <w:r w:rsidR="00A815EA" w:rsidRPr="002F1EBD">
        <w:t xml:space="preserve"> </w:t>
      </w:r>
      <w:r>
        <w:t>Preschool educators;</w:t>
      </w:r>
    </w:p>
    <w:p w14:paraId="42B562CC" w14:textId="288502BF" w:rsidR="00B548FD" w:rsidRDefault="00B548FD" w:rsidP="00F15142">
      <w:pPr>
        <w:pStyle w:val="ListParagraph"/>
        <w:numPr>
          <w:ilvl w:val="0"/>
          <w:numId w:val="22"/>
        </w:numPr>
        <w:spacing w:after="160" w:line="259" w:lineRule="auto"/>
      </w:pPr>
      <w:r>
        <w:t>Cooperating with the ACT Department of Education and Training;</w:t>
      </w:r>
    </w:p>
    <w:p w14:paraId="439BF9A9" w14:textId="2D79D576" w:rsidR="00B548FD" w:rsidRDefault="00B548FD" w:rsidP="00F15142">
      <w:pPr>
        <w:pStyle w:val="ListParagraph"/>
        <w:numPr>
          <w:ilvl w:val="0"/>
          <w:numId w:val="22"/>
        </w:numPr>
        <w:spacing w:after="160" w:line="259" w:lineRule="auto"/>
      </w:pPr>
      <w:r>
        <w:t>Maintaining the affairs of the preschool within the responsibility of the Preschool Subcommittee;</w:t>
      </w:r>
      <w:r w:rsidR="00DD7441">
        <w:t xml:space="preserve"> and</w:t>
      </w:r>
    </w:p>
    <w:p w14:paraId="25EAC99A" w14:textId="417B6CE0" w:rsidR="00B548FD" w:rsidRDefault="00B548FD" w:rsidP="001577F0">
      <w:pPr>
        <w:pStyle w:val="ListParagraph"/>
        <w:numPr>
          <w:ilvl w:val="0"/>
          <w:numId w:val="22"/>
        </w:numPr>
        <w:spacing w:after="160" w:line="259" w:lineRule="auto"/>
      </w:pPr>
      <w:r>
        <w:t xml:space="preserve">Acting as a conduit to the </w:t>
      </w:r>
      <w:r w:rsidR="00A815EA" w:rsidRPr="002F1EBD">
        <w:rPr>
          <w:color w:val="FF0000"/>
        </w:rPr>
        <w:t>“name”</w:t>
      </w:r>
      <w:r w:rsidR="00A815EA" w:rsidRPr="002F1EBD">
        <w:t xml:space="preserve"> </w:t>
      </w:r>
      <w:r>
        <w:t xml:space="preserve">P&amp;C to ensure the needs of preschool community are considered as part of the broader remit of the </w:t>
      </w:r>
      <w:r w:rsidR="00A815EA" w:rsidRPr="002F1EBD">
        <w:rPr>
          <w:color w:val="FF0000"/>
        </w:rPr>
        <w:t>“name”</w:t>
      </w:r>
      <w:r w:rsidR="00A815EA" w:rsidRPr="002F1EBD">
        <w:t xml:space="preserve"> </w:t>
      </w:r>
      <w:r>
        <w:t>P&amp;C and wider community</w:t>
      </w:r>
      <w:r w:rsidR="00DD7441">
        <w:t>.</w:t>
      </w:r>
    </w:p>
    <w:p w14:paraId="3B44D018" w14:textId="7BFBF4B3" w:rsidR="00B548FD" w:rsidRDefault="00B548FD" w:rsidP="00B548FD">
      <w:r>
        <w:t xml:space="preserve">The </w:t>
      </w:r>
      <w:r w:rsidR="00A815EA" w:rsidRPr="002F1EBD">
        <w:rPr>
          <w:color w:val="FF0000"/>
        </w:rPr>
        <w:t>“name”</w:t>
      </w:r>
      <w:r w:rsidR="00A815EA" w:rsidRPr="002F1EBD">
        <w:t xml:space="preserve"> </w:t>
      </w:r>
      <w:r>
        <w:t>P&amp;C will:</w:t>
      </w:r>
    </w:p>
    <w:p w14:paraId="59EFF691" w14:textId="4A1AE114" w:rsidR="00B548FD" w:rsidRDefault="00B548FD" w:rsidP="00F15142">
      <w:pPr>
        <w:pStyle w:val="ListParagraph"/>
        <w:numPr>
          <w:ilvl w:val="0"/>
          <w:numId w:val="24"/>
        </w:numPr>
        <w:spacing w:after="160" w:line="259" w:lineRule="auto"/>
      </w:pPr>
      <w:r>
        <w:t xml:space="preserve">ensure that preschool parents are included equitably in the </w:t>
      </w:r>
      <w:r w:rsidR="00A815EA" w:rsidRPr="002F1EBD">
        <w:rPr>
          <w:color w:val="FF0000"/>
        </w:rPr>
        <w:t>“name”</w:t>
      </w:r>
      <w:r w:rsidR="00A815EA" w:rsidRPr="002F1EBD">
        <w:t xml:space="preserve"> </w:t>
      </w:r>
      <w:r>
        <w:t>P&amp;C and treated in accordance with its constitution; and</w:t>
      </w:r>
    </w:p>
    <w:p w14:paraId="65D30E50" w14:textId="77777777" w:rsidR="00B548FD" w:rsidRDefault="00B548FD" w:rsidP="00F15142">
      <w:pPr>
        <w:pStyle w:val="ListParagraph"/>
        <w:numPr>
          <w:ilvl w:val="0"/>
          <w:numId w:val="24"/>
        </w:numPr>
        <w:spacing w:after="160" w:line="259" w:lineRule="auto"/>
      </w:pPr>
      <w:r>
        <w:t>manage the budget, business reporting and insurance needs of the Preschool Subcommittee having regard for the views of the Preschool Subcommittee and preschool parents.</w:t>
      </w:r>
    </w:p>
    <w:p w14:paraId="6CD8F3A5" w14:textId="77777777" w:rsidR="00B548FD" w:rsidRDefault="00B548FD" w:rsidP="00B548FD">
      <w:pPr>
        <w:pStyle w:val="Heading2"/>
      </w:pPr>
      <w:r>
        <w:t>Membership and roles</w:t>
      </w:r>
    </w:p>
    <w:p w14:paraId="5A07DFF3" w14:textId="2DE79683" w:rsidR="00B548FD" w:rsidRDefault="00B548FD" w:rsidP="00B548FD">
      <w:r w:rsidRPr="006D2D96">
        <w:t xml:space="preserve">All parents and carers of children at the </w:t>
      </w:r>
      <w:r w:rsidR="00A815EA" w:rsidRPr="002F1EBD">
        <w:rPr>
          <w:color w:val="FF0000"/>
        </w:rPr>
        <w:t>“name”</w:t>
      </w:r>
      <w:r w:rsidR="00A815EA" w:rsidRPr="002F1EBD">
        <w:t xml:space="preserve"> </w:t>
      </w:r>
      <w:r w:rsidRPr="006D2D96">
        <w:t>school community (preschool to year 6) are eligible to become members of the Preschool Committee.</w:t>
      </w:r>
    </w:p>
    <w:p w14:paraId="7B275367" w14:textId="3385C7C0" w:rsidR="00B548FD" w:rsidRDefault="00B548FD" w:rsidP="00B548FD">
      <w:r>
        <w:t xml:space="preserve">The Preschool Subcommittee must be elected by the school community at the </w:t>
      </w:r>
      <w:r w:rsidR="00A815EA" w:rsidRPr="002F1EBD">
        <w:rPr>
          <w:color w:val="FF0000"/>
        </w:rPr>
        <w:t>“name”</w:t>
      </w:r>
      <w:r w:rsidR="00A815EA" w:rsidRPr="002F1EBD">
        <w:t xml:space="preserve"> </w:t>
      </w:r>
      <w:r>
        <w:t>P&amp;C Annual General Meeting.</w:t>
      </w:r>
      <w:r w:rsidR="00DD7441">
        <w:t xml:space="preserve"> In the event of a position becoming vacant on the Subcommittee and election may be held at a general meeting of the P&amp;C to fill the vacancy. </w:t>
      </w:r>
    </w:p>
    <w:p w14:paraId="2EB7865D" w14:textId="24487C15" w:rsidR="00B548FD" w:rsidRDefault="00B548FD" w:rsidP="00B548FD">
      <w:r>
        <w:t xml:space="preserve">Preschool Subcommittee roles </w:t>
      </w:r>
      <w:r w:rsidR="00DD7441">
        <w:t xml:space="preserve">will </w:t>
      </w:r>
      <w:r>
        <w:t>include the following:</w:t>
      </w:r>
    </w:p>
    <w:p w14:paraId="1024302F" w14:textId="56C5208E" w:rsidR="00B548FD" w:rsidRDefault="00B548FD" w:rsidP="001577F0">
      <w:pPr>
        <w:pStyle w:val="ListParagraph"/>
        <w:numPr>
          <w:ilvl w:val="0"/>
          <w:numId w:val="23"/>
        </w:numPr>
        <w:spacing w:after="160" w:line="259" w:lineRule="auto"/>
      </w:pPr>
      <w:bookmarkStart w:id="1" w:name="_Hlk530594943"/>
      <w:bookmarkStart w:id="2" w:name="_Hlk530168099"/>
      <w:r>
        <w:t>Chair</w:t>
      </w:r>
      <w:r w:rsidR="008803C4">
        <w:t xml:space="preserve"> (who is the </w:t>
      </w:r>
      <w:r w:rsidR="00A815EA" w:rsidRPr="002F1EBD">
        <w:rPr>
          <w:color w:val="FF0000"/>
        </w:rPr>
        <w:t>“name”</w:t>
      </w:r>
      <w:r w:rsidR="00A815EA" w:rsidRPr="002F1EBD">
        <w:t xml:space="preserve"> </w:t>
      </w:r>
      <w:r w:rsidR="008803C4">
        <w:t>P&amp;C representative)</w:t>
      </w:r>
      <w:r>
        <w:t xml:space="preserve">, </w:t>
      </w:r>
      <w:bookmarkEnd w:id="1"/>
      <w:r w:rsidR="002310DA">
        <w:t xml:space="preserve">Secretary, </w:t>
      </w:r>
      <w:r>
        <w:t>Fundraising Coordinator(s) and General Members</w:t>
      </w:r>
      <w:r w:rsidR="008803C4">
        <w:t xml:space="preserve"> including a representative to the ACT P&amp;C </w:t>
      </w:r>
      <w:r w:rsidR="001577F0">
        <w:t>E</w:t>
      </w:r>
      <w:r w:rsidR="008803C4">
        <w:t xml:space="preserve">arly </w:t>
      </w:r>
      <w:r w:rsidR="001577F0">
        <w:t>L</w:t>
      </w:r>
      <w:r w:rsidR="008803C4">
        <w:t xml:space="preserve">earning </w:t>
      </w:r>
      <w:r w:rsidR="001577F0">
        <w:t>C</w:t>
      </w:r>
      <w:r w:rsidR="008803C4">
        <w:t>ommittee</w:t>
      </w:r>
      <w:r>
        <w:t xml:space="preserve">; </w:t>
      </w:r>
      <w:bookmarkEnd w:id="2"/>
    </w:p>
    <w:p w14:paraId="57593C7C" w14:textId="3353B880" w:rsidR="00B548FD" w:rsidRDefault="00A815EA" w:rsidP="00F15142">
      <w:pPr>
        <w:pStyle w:val="ListParagraph"/>
        <w:numPr>
          <w:ilvl w:val="0"/>
          <w:numId w:val="23"/>
        </w:numPr>
        <w:spacing w:after="160" w:line="259" w:lineRule="auto"/>
      </w:pPr>
      <w:bookmarkStart w:id="3" w:name="_Hlk530595056"/>
      <w:r w:rsidRPr="002F1EBD">
        <w:rPr>
          <w:color w:val="FF0000"/>
        </w:rPr>
        <w:t>“name”</w:t>
      </w:r>
      <w:r w:rsidRPr="002F1EBD">
        <w:t xml:space="preserve"> </w:t>
      </w:r>
      <w:r w:rsidR="00B548FD">
        <w:t>Preschool educators (observers) to share the</w:t>
      </w:r>
      <w:r w:rsidR="0026737C">
        <w:t>ir</w:t>
      </w:r>
      <w:r w:rsidR="00B548FD">
        <w:t xml:space="preserve"> vision for the </w:t>
      </w:r>
      <w:r w:rsidRPr="002F1EBD">
        <w:rPr>
          <w:color w:val="FF0000"/>
        </w:rPr>
        <w:t>“name”</w:t>
      </w:r>
      <w:r w:rsidRPr="002F1EBD">
        <w:t xml:space="preserve"> </w:t>
      </w:r>
      <w:r w:rsidR="00B548FD">
        <w:t xml:space="preserve">Preschool; </w:t>
      </w:r>
    </w:p>
    <w:p w14:paraId="592C9A57" w14:textId="77777777" w:rsidR="008803C4" w:rsidRDefault="00B548FD" w:rsidP="00F15142">
      <w:pPr>
        <w:pStyle w:val="ListParagraph"/>
        <w:numPr>
          <w:ilvl w:val="0"/>
          <w:numId w:val="23"/>
        </w:numPr>
        <w:spacing w:after="160" w:line="259" w:lineRule="auto"/>
      </w:pPr>
      <w:r>
        <w:lastRenderedPageBreak/>
        <w:t>Principal (ex-officio) to provide advice and guidance on department policies</w:t>
      </w:r>
      <w:r w:rsidR="008803C4">
        <w:t>; and</w:t>
      </w:r>
    </w:p>
    <w:p w14:paraId="157250D8" w14:textId="3C371910" w:rsidR="00B548FD" w:rsidRDefault="008803C4" w:rsidP="00F15142">
      <w:pPr>
        <w:pStyle w:val="ListParagraph"/>
        <w:numPr>
          <w:ilvl w:val="0"/>
          <w:numId w:val="23"/>
        </w:numPr>
        <w:spacing w:after="160" w:line="259" w:lineRule="auto"/>
      </w:pPr>
      <w:r>
        <w:t>Any citizens who are interested in participating.</w:t>
      </w:r>
    </w:p>
    <w:bookmarkEnd w:id="3"/>
    <w:p w14:paraId="5D94223E" w14:textId="77777777" w:rsidR="00B548FD" w:rsidRDefault="00B548FD" w:rsidP="00B548FD">
      <w:r>
        <w:t>The Chair and Secretary may only serve in that capacity for two consecutive years.</w:t>
      </w:r>
    </w:p>
    <w:p w14:paraId="16F29212" w14:textId="280D3A7B" w:rsidR="00B548FD" w:rsidRDefault="00B548FD" w:rsidP="00B548FD">
      <w:r w:rsidRPr="00AF7A51">
        <w:t>If in any year insufficient numbers</w:t>
      </w:r>
      <w:r w:rsidR="008803C4">
        <w:t xml:space="preserve"> (less than 3)</w:t>
      </w:r>
      <w:r w:rsidRPr="00AF7A51">
        <w:t xml:space="preserve"> of preschool parents nominate for the Preschool Subcommittee it will cease to operate for that calendar year.</w:t>
      </w:r>
    </w:p>
    <w:p w14:paraId="72DA8571" w14:textId="77777777" w:rsidR="00B548FD" w:rsidRDefault="00B548FD" w:rsidP="00B548FD">
      <w:pPr>
        <w:pStyle w:val="Heading2"/>
      </w:pPr>
      <w:r>
        <w:t>Financial management</w:t>
      </w:r>
    </w:p>
    <w:p w14:paraId="2CEF9A59" w14:textId="12DA4032" w:rsidR="00831C6C" w:rsidRDefault="00B548FD" w:rsidP="00831C6C">
      <w:r>
        <w:t xml:space="preserve">Preschool Subcommittee funds will be managed in </w:t>
      </w:r>
      <w:r w:rsidR="008803C4">
        <w:t xml:space="preserve">a </w:t>
      </w:r>
      <w:r w:rsidR="00A815EA" w:rsidRPr="002F1EBD">
        <w:rPr>
          <w:color w:val="FF0000"/>
        </w:rPr>
        <w:t>“name”</w:t>
      </w:r>
      <w:r w:rsidR="00A815EA" w:rsidRPr="002F1EBD">
        <w:t xml:space="preserve"> </w:t>
      </w:r>
      <w:r>
        <w:t xml:space="preserve">P&amp;C Bank account </w:t>
      </w:r>
      <w:r w:rsidR="008803C4">
        <w:t xml:space="preserve">and </w:t>
      </w:r>
      <w:r>
        <w:t xml:space="preserve">will be identified separately and provisioned for exclusive use at the preschool. Funds raised from previous years fundraising activities will be reflected in a line item held in this account. The </w:t>
      </w:r>
      <w:r w:rsidR="00A815EA" w:rsidRPr="002F1EBD">
        <w:rPr>
          <w:color w:val="FF0000"/>
        </w:rPr>
        <w:t>“name”</w:t>
      </w:r>
      <w:r w:rsidR="00A815EA" w:rsidRPr="002F1EBD">
        <w:t xml:space="preserve"> </w:t>
      </w:r>
      <w:r>
        <w:t>P&amp;C authori</w:t>
      </w:r>
      <w:r w:rsidR="00E21DE7">
        <w:t>s</w:t>
      </w:r>
      <w:r>
        <w:t>ed members, including the Preschool Subcommittee treasurer, will be signatories on this bank account.</w:t>
      </w:r>
    </w:p>
    <w:p w14:paraId="517F57AF" w14:textId="21DB958B" w:rsidR="00831C6C" w:rsidRDefault="00831C6C" w:rsidP="00831C6C">
      <w:r>
        <w:t>The Preschool Subcommittee will h</w:t>
      </w:r>
      <w:r w:rsidRPr="003408B7">
        <w:t xml:space="preserve">and over any money which may have resulted from the Preschool Subcommittee’s activities, by banking profits into the nominated Preschool Subcommittee bank account within 7 days of receipt, as per the </w:t>
      </w:r>
      <w:r w:rsidR="00A815EA" w:rsidRPr="002F1EBD">
        <w:rPr>
          <w:color w:val="FF0000"/>
        </w:rPr>
        <w:t>“name”</w:t>
      </w:r>
      <w:r w:rsidR="00A815EA" w:rsidRPr="002F1EBD">
        <w:t xml:space="preserve"> </w:t>
      </w:r>
      <w:r w:rsidRPr="003408B7">
        <w:t>P&amp;C Constitution.</w:t>
      </w:r>
    </w:p>
    <w:p w14:paraId="6E8225AB" w14:textId="4788E0D8" w:rsidR="00B548FD" w:rsidRDefault="00B548FD" w:rsidP="00B548FD">
      <w:r>
        <w:t xml:space="preserve">All expenditure must be approved by the </w:t>
      </w:r>
      <w:r w:rsidR="00A815EA" w:rsidRPr="002F1EBD">
        <w:rPr>
          <w:color w:val="FF0000"/>
        </w:rPr>
        <w:t>“name”</w:t>
      </w:r>
      <w:r w:rsidR="00A815EA" w:rsidRPr="002F1EBD">
        <w:t xml:space="preserve"> </w:t>
      </w:r>
      <w:r>
        <w:t xml:space="preserve">P&amp;C as per the </w:t>
      </w:r>
      <w:r w:rsidR="00A815EA" w:rsidRPr="002F1EBD">
        <w:rPr>
          <w:color w:val="FF0000"/>
        </w:rPr>
        <w:t>“name”</w:t>
      </w:r>
      <w:r w:rsidR="00A815EA" w:rsidRPr="002F1EBD">
        <w:t xml:space="preserve"> </w:t>
      </w:r>
      <w:r>
        <w:t xml:space="preserve">P&amp;C Constitution, however this can be through the annual Preschool Subcommittee budget as part of the annual </w:t>
      </w:r>
      <w:r w:rsidR="00A815EA" w:rsidRPr="002F1EBD">
        <w:rPr>
          <w:color w:val="FF0000"/>
        </w:rPr>
        <w:t>“name”</w:t>
      </w:r>
      <w:r w:rsidR="00A815EA" w:rsidRPr="002F1EBD">
        <w:t xml:space="preserve"> </w:t>
      </w:r>
      <w:r>
        <w:t xml:space="preserve">P&amp;C </w:t>
      </w:r>
      <w:r w:rsidR="00831C6C">
        <w:t>b</w:t>
      </w:r>
      <w:r>
        <w:t>udget process.</w:t>
      </w:r>
      <w:r w:rsidR="002310DA">
        <w:t xml:space="preserve"> The budget should include funds to support delivery of any fundraising activities such as the fete, expenditure on items requested by </w:t>
      </w:r>
      <w:r w:rsidR="00A815EA" w:rsidRPr="002F1EBD">
        <w:rPr>
          <w:color w:val="FF0000"/>
        </w:rPr>
        <w:t>“name”</w:t>
      </w:r>
      <w:r w:rsidR="00A815EA" w:rsidRPr="002F1EBD">
        <w:t xml:space="preserve"> </w:t>
      </w:r>
      <w:r w:rsidR="002310DA">
        <w:t xml:space="preserve">Preschool </w:t>
      </w:r>
      <w:r w:rsidR="0026737C">
        <w:t>e</w:t>
      </w:r>
      <w:r w:rsidR="002310DA">
        <w:t xml:space="preserve">ducators and access to petty cash for ad hoc purchases by </w:t>
      </w:r>
      <w:r w:rsidR="00A815EA" w:rsidRPr="002F1EBD">
        <w:rPr>
          <w:color w:val="FF0000"/>
        </w:rPr>
        <w:t>“name”</w:t>
      </w:r>
      <w:r w:rsidR="00A815EA" w:rsidRPr="002F1EBD">
        <w:t xml:space="preserve"> </w:t>
      </w:r>
      <w:r w:rsidR="002310DA">
        <w:t xml:space="preserve">Preschool </w:t>
      </w:r>
      <w:r w:rsidR="0026737C">
        <w:t>e</w:t>
      </w:r>
      <w:r w:rsidR="002310DA">
        <w:t>ducators.</w:t>
      </w:r>
    </w:p>
    <w:p w14:paraId="11EBF980" w14:textId="19DEC605" w:rsidR="00B548FD" w:rsidRDefault="00B548FD" w:rsidP="00B548FD">
      <w:r>
        <w:t xml:space="preserve">All purchases not identified in the </w:t>
      </w:r>
      <w:r w:rsidR="00A815EA" w:rsidRPr="002F1EBD">
        <w:rPr>
          <w:color w:val="FF0000"/>
        </w:rPr>
        <w:t>“name”</w:t>
      </w:r>
      <w:r w:rsidR="00A815EA" w:rsidRPr="002F1EBD">
        <w:t xml:space="preserve"> </w:t>
      </w:r>
      <w:r>
        <w:t xml:space="preserve">P&amp;C agreed </w:t>
      </w:r>
      <w:r w:rsidR="00831C6C">
        <w:t>b</w:t>
      </w:r>
      <w:r>
        <w:t xml:space="preserve">udget, must be first agreed by the at a Preschool Subcommittee meeting, before being proposed at a </w:t>
      </w:r>
      <w:r w:rsidR="00A815EA" w:rsidRPr="002F1EBD">
        <w:rPr>
          <w:color w:val="FF0000"/>
        </w:rPr>
        <w:t>“name”</w:t>
      </w:r>
      <w:r w:rsidR="00A815EA" w:rsidRPr="002F1EBD">
        <w:t xml:space="preserve"> </w:t>
      </w:r>
      <w:r>
        <w:t xml:space="preserve">P&amp;C meeting (as per </w:t>
      </w:r>
      <w:r w:rsidR="00A815EA" w:rsidRPr="002F1EBD">
        <w:rPr>
          <w:color w:val="FF0000"/>
        </w:rPr>
        <w:t>“name”</w:t>
      </w:r>
      <w:r w:rsidR="00A815EA" w:rsidRPr="002F1EBD">
        <w:t xml:space="preserve"> </w:t>
      </w:r>
      <w:r>
        <w:t>P&amp;C Constitution).</w:t>
      </w:r>
    </w:p>
    <w:p w14:paraId="24CF5807" w14:textId="3ADDFF0D" w:rsidR="00B548FD" w:rsidRDefault="00B548FD" w:rsidP="00B548FD">
      <w:r>
        <w:t xml:space="preserve">Should the Preschool Subcommittee identify expenditure which is greater than the funds it has raised (for example for a large single project) it will raise this with the </w:t>
      </w:r>
      <w:r w:rsidR="00A815EA" w:rsidRPr="002F1EBD">
        <w:rPr>
          <w:color w:val="FF0000"/>
        </w:rPr>
        <w:t>“name”</w:t>
      </w:r>
      <w:r w:rsidR="00A815EA" w:rsidRPr="002F1EBD">
        <w:t xml:space="preserve"> </w:t>
      </w:r>
      <w:r>
        <w:t xml:space="preserve">P&amp;C for consideration. The Preschool Subcommittee will include detailed costings of the proposal and the justification for the expenditure to the </w:t>
      </w:r>
      <w:r w:rsidR="00A815EA" w:rsidRPr="002F1EBD">
        <w:rPr>
          <w:color w:val="FF0000"/>
        </w:rPr>
        <w:t>“name”</w:t>
      </w:r>
      <w:r w:rsidR="00A815EA" w:rsidRPr="002F1EBD">
        <w:t xml:space="preserve"> </w:t>
      </w:r>
      <w:r>
        <w:t xml:space="preserve">P&amp;C. The </w:t>
      </w:r>
      <w:r w:rsidR="00A815EA" w:rsidRPr="002F1EBD">
        <w:rPr>
          <w:color w:val="FF0000"/>
        </w:rPr>
        <w:t>“name”</w:t>
      </w:r>
      <w:r w:rsidR="00A815EA" w:rsidRPr="002F1EBD">
        <w:t xml:space="preserve"> </w:t>
      </w:r>
      <w:r>
        <w:t>P&amp;C is under no obligation to approve the request.</w:t>
      </w:r>
    </w:p>
    <w:p w14:paraId="4170C4AF" w14:textId="7E91AD8B" w:rsidR="00B548FD" w:rsidRDefault="00B548FD" w:rsidP="00B548FD">
      <w:r>
        <w:t xml:space="preserve">The Preschool Subcommittee will report on its budget to the </w:t>
      </w:r>
      <w:r w:rsidR="00A815EA" w:rsidRPr="002F1EBD">
        <w:rPr>
          <w:color w:val="FF0000"/>
        </w:rPr>
        <w:t>“name”</w:t>
      </w:r>
      <w:r w:rsidR="00A815EA" w:rsidRPr="002F1EBD">
        <w:t xml:space="preserve"> </w:t>
      </w:r>
      <w:r>
        <w:t xml:space="preserve">P&amp;C </w:t>
      </w:r>
      <w:r w:rsidR="002310DA">
        <w:t>after each meeting</w:t>
      </w:r>
      <w:r>
        <w:t>.</w:t>
      </w:r>
    </w:p>
    <w:p w14:paraId="1E3633A2" w14:textId="7616296F" w:rsidR="00B548FD" w:rsidRDefault="00B548FD" w:rsidP="00B548FD">
      <w:r>
        <w:t xml:space="preserve">The Preschool Subcommittee will provide funding to the </w:t>
      </w:r>
      <w:r w:rsidR="00A815EA" w:rsidRPr="002F1EBD">
        <w:rPr>
          <w:color w:val="FF0000"/>
        </w:rPr>
        <w:t>“name”</w:t>
      </w:r>
      <w:r w:rsidR="00A815EA" w:rsidRPr="002F1EBD">
        <w:t xml:space="preserve"> </w:t>
      </w:r>
      <w:r>
        <w:t xml:space="preserve">P&amp;C to cover membership and fees directly attributed to the Preschool Subcommittee. These may include a proportion of the </w:t>
      </w:r>
      <w:r w:rsidR="00A815EA" w:rsidRPr="002F1EBD">
        <w:rPr>
          <w:color w:val="FF0000"/>
        </w:rPr>
        <w:t>“name”</w:t>
      </w:r>
      <w:r w:rsidR="00A815EA" w:rsidRPr="002F1EBD">
        <w:t xml:space="preserve"> </w:t>
      </w:r>
      <w:r>
        <w:t>P&amp;C insurance premium and/or the ACT P&amp;C council membership fee.</w:t>
      </w:r>
    </w:p>
    <w:p w14:paraId="2067A153" w14:textId="03E44BA8" w:rsidR="00B548FD" w:rsidRPr="004F615B" w:rsidRDefault="00B548FD" w:rsidP="00B548FD">
      <w:r>
        <w:t xml:space="preserve">At audit time, the Preschool Subcommittee’s accounts and records will be audited </w:t>
      </w:r>
      <w:r w:rsidR="00831C6C">
        <w:t xml:space="preserve">as part of the audit of the </w:t>
      </w:r>
      <w:r w:rsidR="00A815EA" w:rsidRPr="002F1EBD">
        <w:rPr>
          <w:color w:val="FF0000"/>
        </w:rPr>
        <w:t>“name”</w:t>
      </w:r>
      <w:r w:rsidR="00A815EA" w:rsidRPr="002F1EBD">
        <w:t xml:space="preserve"> </w:t>
      </w:r>
      <w:r>
        <w:t>P&amp;C</w:t>
      </w:r>
      <w:r w:rsidR="00831C6C">
        <w:t xml:space="preserve"> financial records</w:t>
      </w:r>
      <w:r>
        <w:t>.</w:t>
      </w:r>
    </w:p>
    <w:p w14:paraId="42A4ADF7" w14:textId="3468D882" w:rsidR="00B548FD" w:rsidRDefault="00B548FD" w:rsidP="00B548FD">
      <w:pPr>
        <w:pStyle w:val="Heading2"/>
      </w:pPr>
      <w:r>
        <w:t xml:space="preserve">Operation of </w:t>
      </w:r>
      <w:r w:rsidR="00E21DE7">
        <w:t>Subcommittee</w:t>
      </w:r>
    </w:p>
    <w:p w14:paraId="42B2BB24" w14:textId="24873DFF" w:rsidR="00B548FD" w:rsidRDefault="00B548FD" w:rsidP="00B548FD">
      <w:r>
        <w:t xml:space="preserve">The Preschool Subcommittee operates in accordance with the </w:t>
      </w:r>
      <w:r w:rsidR="00A815EA" w:rsidRPr="002F1EBD">
        <w:rPr>
          <w:color w:val="FF0000"/>
        </w:rPr>
        <w:t>“name”</w:t>
      </w:r>
      <w:r w:rsidR="00A815EA" w:rsidRPr="002F1EBD">
        <w:t xml:space="preserve"> </w:t>
      </w:r>
      <w:r>
        <w:t>P&amp;C constitution and these terms of reference.</w:t>
      </w:r>
    </w:p>
    <w:p w14:paraId="5DC228D2" w14:textId="62975F7A" w:rsidR="00B548FD" w:rsidRDefault="00B548FD" w:rsidP="00B548FD">
      <w:pPr>
        <w:pStyle w:val="Heading3"/>
      </w:pPr>
      <w:r>
        <w:lastRenderedPageBreak/>
        <w:t>Duties of the Chair</w:t>
      </w:r>
    </w:p>
    <w:p w14:paraId="7CA4EAD5" w14:textId="04DE488E" w:rsidR="00B548FD" w:rsidRDefault="00B548FD" w:rsidP="00B548FD">
      <w:r>
        <w:t>The Chair will preside at all meeting</w:t>
      </w:r>
      <w:r w:rsidR="001577F0">
        <w:t>s</w:t>
      </w:r>
      <w:r>
        <w:t xml:space="preserve"> of the subcommittee. Should the </w:t>
      </w:r>
      <w:r w:rsidR="001577F0">
        <w:t>C</w:t>
      </w:r>
      <w:r>
        <w:t>hair be unable to attend, the Preschool Subcommittee will elect a deputy chair for the occasion.</w:t>
      </w:r>
    </w:p>
    <w:p w14:paraId="5DD1F8D2" w14:textId="6C5BFB6C" w:rsidR="00B548FD" w:rsidRDefault="00B548FD" w:rsidP="00B548FD">
      <w:r>
        <w:t xml:space="preserve">The Chair will ensure that reports are provided to the </w:t>
      </w:r>
      <w:r w:rsidR="00A815EA" w:rsidRPr="002F1EBD">
        <w:rPr>
          <w:color w:val="FF0000"/>
        </w:rPr>
        <w:t>“name”</w:t>
      </w:r>
      <w:r w:rsidR="00A815EA" w:rsidRPr="002F1EBD">
        <w:t xml:space="preserve"> </w:t>
      </w:r>
      <w:r>
        <w:t xml:space="preserve">P&amp;C meetings and the </w:t>
      </w:r>
      <w:r w:rsidR="00A815EA" w:rsidRPr="002F1EBD">
        <w:rPr>
          <w:color w:val="FF0000"/>
        </w:rPr>
        <w:t>“name”</w:t>
      </w:r>
      <w:r w:rsidR="00A815EA" w:rsidRPr="002F1EBD">
        <w:t xml:space="preserve"> </w:t>
      </w:r>
      <w:r>
        <w:t>P&amp;C AGM annually.</w:t>
      </w:r>
    </w:p>
    <w:p w14:paraId="5B436B7A" w14:textId="77777777" w:rsidR="00B548FD" w:rsidRDefault="00B548FD" w:rsidP="00B548FD">
      <w:pPr>
        <w:pStyle w:val="Heading3"/>
      </w:pPr>
      <w:r>
        <w:t>Duties of the Secretary</w:t>
      </w:r>
    </w:p>
    <w:p w14:paraId="447F0355" w14:textId="77777777" w:rsidR="00B548FD" w:rsidRDefault="00B548FD" w:rsidP="00B548FD">
      <w:r>
        <w:t xml:space="preserve">The Secretary will ensure notice of meetings are distributed at least 7 days prior to subcommittee meetings. </w:t>
      </w:r>
    </w:p>
    <w:p w14:paraId="57AFAFD1" w14:textId="4F4F5B1F" w:rsidR="00B548FD" w:rsidRDefault="00B548FD" w:rsidP="00B548FD">
      <w:r>
        <w:t>The Secretary will keep a full and correct record of the subcommittee meetings and will make these available on request.</w:t>
      </w:r>
    </w:p>
    <w:p w14:paraId="31C5C453" w14:textId="77777777" w:rsidR="002310DA" w:rsidRDefault="002310DA" w:rsidP="002310DA">
      <w:pPr>
        <w:pStyle w:val="Heading3"/>
      </w:pPr>
      <w:r>
        <w:t>Fundraising Coordinator(s) and General Members</w:t>
      </w:r>
    </w:p>
    <w:p w14:paraId="32678ACE" w14:textId="5E4AB2CE" w:rsidR="00215FA3" w:rsidRPr="00C50D5E" w:rsidRDefault="002310DA" w:rsidP="002310DA">
      <w:r>
        <w:t xml:space="preserve">The Fundraising coordinators will coordinate fundraising activities including the Preschool fete and Scholastic Book Club and General Members will support Subcommittee activities </w:t>
      </w:r>
      <w:r w:rsidRPr="005E2A46">
        <w:t>and may include a newsletter coordinator</w:t>
      </w:r>
      <w:r w:rsidR="00E21DE7" w:rsidRPr="005E2A46">
        <w:t xml:space="preserve">, a </w:t>
      </w:r>
      <w:r w:rsidRPr="005E2A46">
        <w:t>gardening coordinator</w:t>
      </w:r>
      <w:r w:rsidR="00E21DE7" w:rsidRPr="005E2A46">
        <w:t xml:space="preserve"> and a representative to the ACT P&amp;C </w:t>
      </w:r>
      <w:r w:rsidR="001577F0" w:rsidRPr="005E2A46">
        <w:t>E</w:t>
      </w:r>
      <w:r w:rsidR="00E21DE7" w:rsidRPr="005E2A46">
        <w:t xml:space="preserve">arly </w:t>
      </w:r>
      <w:r w:rsidR="001577F0" w:rsidRPr="005E2A46">
        <w:t>L</w:t>
      </w:r>
      <w:r w:rsidR="00E21DE7" w:rsidRPr="005E2A46">
        <w:t xml:space="preserve">earning </w:t>
      </w:r>
      <w:r w:rsidR="001577F0" w:rsidRPr="005E2A46">
        <w:t>C</w:t>
      </w:r>
      <w:r w:rsidR="00E21DE7" w:rsidRPr="005E2A46">
        <w:t>ommittee</w:t>
      </w:r>
      <w:r w:rsidRPr="005E2A46">
        <w:t>.</w:t>
      </w:r>
    </w:p>
    <w:p w14:paraId="09F8B9E6" w14:textId="77777777" w:rsidR="00B548FD" w:rsidRDefault="00B548FD" w:rsidP="00B548FD">
      <w:pPr>
        <w:pStyle w:val="Heading3"/>
      </w:pPr>
      <w:r>
        <w:t>Meetings</w:t>
      </w:r>
    </w:p>
    <w:p w14:paraId="7946E277" w14:textId="09D45079" w:rsidR="005C6781" w:rsidRDefault="00B548FD" w:rsidP="005C6781">
      <w:r>
        <w:t xml:space="preserve">Meetings will be scheduled as required, with a minimum of one meeting per school term. </w:t>
      </w:r>
      <w:r w:rsidR="005C6781">
        <w:t xml:space="preserve">Preschool subcommittee meetings should be widely advertised to the </w:t>
      </w:r>
      <w:r w:rsidR="00A815EA" w:rsidRPr="002F1EBD">
        <w:rPr>
          <w:color w:val="FF0000"/>
        </w:rPr>
        <w:t>“name”</w:t>
      </w:r>
      <w:r w:rsidR="00A815EA" w:rsidRPr="002F1EBD">
        <w:t xml:space="preserve"> </w:t>
      </w:r>
      <w:r w:rsidR="005C6781">
        <w:t>school community at least one week before the meeting date.</w:t>
      </w:r>
    </w:p>
    <w:p w14:paraId="26005F48" w14:textId="66660112" w:rsidR="00B548FD" w:rsidRDefault="0004108B" w:rsidP="00F15142">
      <w:pPr>
        <w:pStyle w:val="Heading4"/>
      </w:pPr>
      <w:r>
        <w:t>Quorum</w:t>
      </w:r>
    </w:p>
    <w:p w14:paraId="775425DE" w14:textId="415B11AA" w:rsidR="00B548FD" w:rsidRDefault="00B548FD" w:rsidP="00B548FD">
      <w:r>
        <w:t xml:space="preserve">A meeting quorum will be 3 members of the </w:t>
      </w:r>
      <w:r w:rsidR="00A815EA" w:rsidRPr="002F1EBD">
        <w:rPr>
          <w:color w:val="FF0000"/>
        </w:rPr>
        <w:t>“name”</w:t>
      </w:r>
      <w:r w:rsidR="00A815EA" w:rsidRPr="002F1EBD">
        <w:t xml:space="preserve"> </w:t>
      </w:r>
      <w:r w:rsidR="00E21DE7">
        <w:t>P&amp;C.</w:t>
      </w:r>
      <w:r>
        <w:t xml:space="preserve"> No business shall be transacted by the Subcommittee unless a quorum is present. If within </w:t>
      </w:r>
      <w:r w:rsidR="00E21DE7">
        <w:t>15 minutes</w:t>
      </w:r>
      <w:r>
        <w:t xml:space="preserve"> after the time appointed for the meeting a quorum is not present, the meeting stands adjourned to a date, time and place to be fixed by the Subcommittee and notified to the </w:t>
      </w:r>
      <w:r w:rsidR="00A815EA" w:rsidRPr="002F1EBD">
        <w:rPr>
          <w:color w:val="FF0000"/>
        </w:rPr>
        <w:t>“name”</w:t>
      </w:r>
      <w:r w:rsidR="00A815EA" w:rsidRPr="002F1EBD">
        <w:t xml:space="preserve"> </w:t>
      </w:r>
      <w:r>
        <w:t>school community.</w:t>
      </w:r>
    </w:p>
    <w:p w14:paraId="087FE16E" w14:textId="2F810784" w:rsidR="0004108B" w:rsidRDefault="0004108B" w:rsidP="00F15142">
      <w:pPr>
        <w:pStyle w:val="Heading4"/>
      </w:pPr>
      <w:r>
        <w:t>Voting</w:t>
      </w:r>
    </w:p>
    <w:p w14:paraId="723DB83F" w14:textId="61195A27" w:rsidR="00B548FD" w:rsidRDefault="00B548FD" w:rsidP="00B548FD">
      <w:r>
        <w:t>Decisions will be made with the support of the majority of attendees at a Preschool Subcommittee meeting, or by the Preschool Subcommittee Chair in the case of a tied vote.</w:t>
      </w:r>
      <w:r w:rsidR="002310DA">
        <w:t xml:space="preserve"> All </w:t>
      </w:r>
      <w:r w:rsidR="00A815EA" w:rsidRPr="002F1EBD">
        <w:rPr>
          <w:color w:val="FF0000"/>
        </w:rPr>
        <w:t>“name”</w:t>
      </w:r>
      <w:r w:rsidR="00A815EA" w:rsidRPr="002F1EBD">
        <w:t xml:space="preserve"> </w:t>
      </w:r>
      <w:r w:rsidR="002310DA">
        <w:t>P&amp;C members can vote on any resolution or election at a meeting at which they are entitled to be present.</w:t>
      </w:r>
    </w:p>
    <w:p w14:paraId="1611B1A9" w14:textId="6B9513F6" w:rsidR="0004108B" w:rsidRDefault="0004108B" w:rsidP="00F15142">
      <w:pPr>
        <w:pStyle w:val="Heading4"/>
      </w:pPr>
      <w:r>
        <w:t>Records</w:t>
      </w:r>
    </w:p>
    <w:p w14:paraId="44D239CE" w14:textId="31D8021C" w:rsidR="00B548FD" w:rsidRDefault="00B548FD" w:rsidP="00B548FD">
      <w:r>
        <w:t xml:space="preserve">Actions agreed and motions carried at Preschool Subcommittee meetings must be recorded and these minutes presented as part of the annual audit of the </w:t>
      </w:r>
      <w:r w:rsidR="00A815EA" w:rsidRPr="002F1EBD">
        <w:rPr>
          <w:color w:val="FF0000"/>
        </w:rPr>
        <w:t>“name”</w:t>
      </w:r>
      <w:r w:rsidR="00A815EA" w:rsidRPr="002F1EBD">
        <w:t xml:space="preserve"> </w:t>
      </w:r>
      <w:r>
        <w:t xml:space="preserve">P&amp;C or as requested by any member of the </w:t>
      </w:r>
      <w:r w:rsidR="00A815EA" w:rsidRPr="002F1EBD">
        <w:rPr>
          <w:color w:val="FF0000"/>
        </w:rPr>
        <w:t>“name”</w:t>
      </w:r>
      <w:r w:rsidR="00A815EA" w:rsidRPr="002F1EBD">
        <w:t xml:space="preserve"> </w:t>
      </w:r>
      <w:r>
        <w:t xml:space="preserve">school community. </w:t>
      </w:r>
    </w:p>
    <w:p w14:paraId="39F5691C" w14:textId="77777777" w:rsidR="00B548FD" w:rsidRDefault="00B548FD" w:rsidP="00B548FD">
      <w:pPr>
        <w:pStyle w:val="Heading3"/>
      </w:pPr>
      <w:r>
        <w:t>Working groups</w:t>
      </w:r>
    </w:p>
    <w:p w14:paraId="16CE2194" w14:textId="77777777" w:rsidR="00B548FD" w:rsidRDefault="00B548FD" w:rsidP="00B548FD">
      <w:r w:rsidRPr="00AF7A51">
        <w:t>The Preschool Subcommittee may choose to form working groups to progress activities, for example to organise the Fete, as required.</w:t>
      </w:r>
    </w:p>
    <w:p w14:paraId="7CEAEC66" w14:textId="77777777" w:rsidR="00B548FD" w:rsidRDefault="00B548FD" w:rsidP="00B548FD">
      <w:pPr>
        <w:pStyle w:val="Heading3"/>
      </w:pPr>
      <w:r>
        <w:lastRenderedPageBreak/>
        <w:t>Reporting</w:t>
      </w:r>
    </w:p>
    <w:p w14:paraId="5B7C09C0" w14:textId="41B1D47F" w:rsidR="00B548FD" w:rsidRDefault="00B548FD" w:rsidP="00B548FD">
      <w:r>
        <w:t xml:space="preserve">The Preschool Subcommittee will report at least once a term to the </w:t>
      </w:r>
      <w:r w:rsidR="00A815EA" w:rsidRPr="002F1EBD">
        <w:rPr>
          <w:color w:val="FF0000"/>
        </w:rPr>
        <w:t>“name”</w:t>
      </w:r>
      <w:r w:rsidR="00A815EA" w:rsidRPr="002F1EBD">
        <w:t xml:space="preserve"> </w:t>
      </w:r>
      <w:r>
        <w:t xml:space="preserve">P&amp;C at </w:t>
      </w:r>
      <w:r w:rsidR="00A815EA" w:rsidRPr="002F1EBD">
        <w:rPr>
          <w:color w:val="FF0000"/>
        </w:rPr>
        <w:t>“name”</w:t>
      </w:r>
      <w:r w:rsidR="00A815EA" w:rsidRPr="002F1EBD">
        <w:t xml:space="preserve"> </w:t>
      </w:r>
      <w:r>
        <w:t>P&amp;C meetings.</w:t>
      </w:r>
    </w:p>
    <w:p w14:paraId="408EFEF7" w14:textId="3D502279" w:rsidR="00B548FD" w:rsidRDefault="00B548FD" w:rsidP="00B548FD">
      <w:r>
        <w:t xml:space="preserve">A report on the Preschool Subcommittees activities for the year will be provided at the </w:t>
      </w:r>
      <w:r w:rsidR="00A815EA" w:rsidRPr="002F1EBD">
        <w:rPr>
          <w:color w:val="FF0000"/>
        </w:rPr>
        <w:t>“name”</w:t>
      </w:r>
      <w:r w:rsidR="00A815EA" w:rsidRPr="002F1EBD">
        <w:t xml:space="preserve"> </w:t>
      </w:r>
      <w:r>
        <w:t>P&amp;C AGM.</w:t>
      </w:r>
    </w:p>
    <w:p w14:paraId="15279C01" w14:textId="5777FACC" w:rsidR="002310DA" w:rsidRDefault="002310DA" w:rsidP="00B548FD">
      <w:r>
        <w:t xml:space="preserve">Activities of the Preschool Subcommittee will be included in the </w:t>
      </w:r>
      <w:r w:rsidR="00A815EA" w:rsidRPr="002F1EBD">
        <w:rPr>
          <w:color w:val="FF0000"/>
        </w:rPr>
        <w:t>“name”</w:t>
      </w:r>
      <w:r w:rsidR="00A815EA" w:rsidRPr="002F1EBD">
        <w:t xml:space="preserve"> </w:t>
      </w:r>
      <w:r>
        <w:t xml:space="preserve">Primary Newsletter which is circulated to all </w:t>
      </w:r>
      <w:r w:rsidR="00A815EA" w:rsidRPr="002F1EBD">
        <w:rPr>
          <w:color w:val="FF0000"/>
        </w:rPr>
        <w:t>“name”</w:t>
      </w:r>
      <w:r w:rsidR="00A815EA" w:rsidRPr="002F1EBD">
        <w:t xml:space="preserve"> </w:t>
      </w:r>
      <w:r>
        <w:t>Primary parents every two weeks.</w:t>
      </w:r>
    </w:p>
    <w:p w14:paraId="48D81901" w14:textId="77777777" w:rsidR="00B548FD" w:rsidRDefault="00B548FD" w:rsidP="00B548FD">
      <w:pPr>
        <w:pStyle w:val="Heading2"/>
      </w:pPr>
      <w:r>
        <w:t>Review</w:t>
      </w:r>
    </w:p>
    <w:p w14:paraId="44F7BDF2" w14:textId="31E66D3A" w:rsidR="002C0DBB" w:rsidRDefault="00B548FD" w:rsidP="00B548FD">
      <w:r>
        <w:t xml:space="preserve">The Preschool Subcommittee rules of operation will be reviewed every 2 years, or earlier if the Preschool Subcommittee and the </w:t>
      </w:r>
      <w:r w:rsidR="00A815EA" w:rsidRPr="002F1EBD">
        <w:rPr>
          <w:color w:val="FF0000"/>
        </w:rPr>
        <w:t>“name”</w:t>
      </w:r>
      <w:r w:rsidR="00A815EA" w:rsidRPr="002F1EBD">
        <w:t xml:space="preserve"> </w:t>
      </w:r>
      <w:r>
        <w:t>P&amp;C agree, to ensure they remain current.</w:t>
      </w:r>
    </w:p>
    <w:p w14:paraId="12E5379F" w14:textId="431A3C5F" w:rsidR="0004108B" w:rsidRDefault="0004108B" w:rsidP="00B548FD">
      <w:r>
        <w:t xml:space="preserve">Any amendment must be agreed by the Preschool Subcommittee and endorsed by the </w:t>
      </w:r>
      <w:r w:rsidR="00A815EA" w:rsidRPr="002F1EBD">
        <w:rPr>
          <w:color w:val="FF0000"/>
        </w:rPr>
        <w:t>“name”</w:t>
      </w:r>
      <w:r w:rsidR="00A815EA" w:rsidRPr="002F1EBD">
        <w:t xml:space="preserve"> </w:t>
      </w:r>
      <w:r>
        <w:t>P&amp;C in order to become operative.</w:t>
      </w:r>
    </w:p>
    <w:sectPr w:rsidR="0004108B" w:rsidSect="00FB4271">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F90E" w14:textId="77777777" w:rsidR="00FB4271" w:rsidRDefault="00FB4271" w:rsidP="00B8545D">
      <w:pPr>
        <w:spacing w:after="0" w:line="240" w:lineRule="auto"/>
      </w:pPr>
      <w:r>
        <w:separator/>
      </w:r>
    </w:p>
  </w:endnote>
  <w:endnote w:type="continuationSeparator" w:id="0">
    <w:p w14:paraId="1A62A8DE" w14:textId="77777777" w:rsidR="00FB4271" w:rsidRDefault="00FB4271" w:rsidP="00B8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6D7E" w14:textId="4B8760E6" w:rsidR="00496189" w:rsidRDefault="0049618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1293" w14:textId="2D136B75" w:rsidR="000C175B" w:rsidRDefault="0022248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1719" w14:textId="77777777" w:rsidR="00FB4271" w:rsidRDefault="00FB4271" w:rsidP="00B8545D">
      <w:pPr>
        <w:spacing w:after="0" w:line="240" w:lineRule="auto"/>
      </w:pPr>
      <w:r>
        <w:separator/>
      </w:r>
    </w:p>
  </w:footnote>
  <w:footnote w:type="continuationSeparator" w:id="0">
    <w:p w14:paraId="41E9E327" w14:textId="77777777" w:rsidR="00FB4271" w:rsidRDefault="00FB4271" w:rsidP="00B8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2510" w14:textId="2B04DC49" w:rsidR="00496189" w:rsidRDefault="00496189">
    <w:pPr>
      <w:pStyle w:val="Header"/>
    </w:pPr>
    <w:r>
      <w:t>[School Association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4361" w14:textId="3305287B" w:rsidR="001577F0" w:rsidRDefault="0015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13"/>
    <w:multiLevelType w:val="multilevel"/>
    <w:tmpl w:val="B844AA30"/>
    <w:lvl w:ilvl="0">
      <w:start w:val="1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5F730D"/>
    <w:multiLevelType w:val="multilevel"/>
    <w:tmpl w:val="7D361E8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33D29"/>
    <w:multiLevelType w:val="multilevel"/>
    <w:tmpl w:val="76BC6FAE"/>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DB33A2"/>
    <w:multiLevelType w:val="hybridMultilevel"/>
    <w:tmpl w:val="1BAAA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837DA6"/>
    <w:multiLevelType w:val="hybridMultilevel"/>
    <w:tmpl w:val="368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5326"/>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D42DA"/>
    <w:multiLevelType w:val="hybridMultilevel"/>
    <w:tmpl w:val="CFAC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F6878"/>
    <w:multiLevelType w:val="hybridMultilevel"/>
    <w:tmpl w:val="029455AC"/>
    <w:lvl w:ilvl="0" w:tplc="99F6E22C">
      <w:start w:val="1"/>
      <w:numFmt w:val="decimal"/>
      <w:pStyle w:val="NO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975F6"/>
    <w:multiLevelType w:val="multilevel"/>
    <w:tmpl w:val="272E5FBC"/>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0762B"/>
    <w:multiLevelType w:val="multilevel"/>
    <w:tmpl w:val="B92A2FC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C863F8"/>
    <w:multiLevelType w:val="multilevel"/>
    <w:tmpl w:val="94A4C8E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A4D48"/>
    <w:multiLevelType w:val="multilevel"/>
    <w:tmpl w:val="27960E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530B55"/>
    <w:multiLevelType w:val="multilevel"/>
    <w:tmpl w:val="DC506528"/>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FB16C0"/>
    <w:multiLevelType w:val="multilevel"/>
    <w:tmpl w:val="D6A05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2B759C"/>
    <w:multiLevelType w:val="multilevel"/>
    <w:tmpl w:val="16C8789C"/>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BF053F"/>
    <w:multiLevelType w:val="hybridMultilevel"/>
    <w:tmpl w:val="1BF29C58"/>
    <w:lvl w:ilvl="0" w:tplc="C1F4474C">
      <w:start w:val="1"/>
      <w:numFmt w:val="decimal"/>
      <w:pStyle w:val="Numberedheading2"/>
      <w:lvlText w:val="%1."/>
      <w:lvlJc w:val="left"/>
      <w:pPr>
        <w:ind w:left="360" w:hanging="360"/>
      </w:pPr>
    </w:lvl>
    <w:lvl w:ilvl="1" w:tplc="0C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2A22D2"/>
    <w:multiLevelType w:val="multilevel"/>
    <w:tmpl w:val="913644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B494F"/>
    <w:multiLevelType w:val="multilevel"/>
    <w:tmpl w:val="0C0685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B55A35"/>
    <w:multiLevelType w:val="multilevel"/>
    <w:tmpl w:val="4C4EC5B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F73BF1"/>
    <w:multiLevelType w:val="hybridMultilevel"/>
    <w:tmpl w:val="B42ED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C653F0"/>
    <w:multiLevelType w:val="hybridMultilevel"/>
    <w:tmpl w:val="C674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669F5"/>
    <w:multiLevelType w:val="multilevel"/>
    <w:tmpl w:val="3338496C"/>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317A5"/>
    <w:multiLevelType w:val="multilevel"/>
    <w:tmpl w:val="A34C0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0B5F99"/>
    <w:multiLevelType w:val="hybridMultilevel"/>
    <w:tmpl w:val="521C6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A951E3"/>
    <w:multiLevelType w:val="hybridMultilevel"/>
    <w:tmpl w:val="6FEE5C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6574571">
    <w:abstractNumId w:val="20"/>
  </w:num>
  <w:num w:numId="2" w16cid:durableId="719014042">
    <w:abstractNumId w:val="4"/>
  </w:num>
  <w:num w:numId="3" w16cid:durableId="873737955">
    <w:abstractNumId w:val="18"/>
  </w:num>
  <w:num w:numId="4" w16cid:durableId="258831852">
    <w:abstractNumId w:val="15"/>
  </w:num>
  <w:num w:numId="5" w16cid:durableId="1309703557">
    <w:abstractNumId w:val="7"/>
  </w:num>
  <w:num w:numId="6" w16cid:durableId="626475630">
    <w:abstractNumId w:val="5"/>
  </w:num>
  <w:num w:numId="7" w16cid:durableId="1795446172">
    <w:abstractNumId w:val="22"/>
  </w:num>
  <w:num w:numId="8" w16cid:durableId="699547505">
    <w:abstractNumId w:val="11"/>
  </w:num>
  <w:num w:numId="9" w16cid:durableId="248663892">
    <w:abstractNumId w:val="1"/>
  </w:num>
  <w:num w:numId="10" w16cid:durableId="33581168">
    <w:abstractNumId w:val="10"/>
  </w:num>
  <w:num w:numId="11" w16cid:durableId="726223548">
    <w:abstractNumId w:val="6"/>
  </w:num>
  <w:num w:numId="12" w16cid:durableId="727654864">
    <w:abstractNumId w:val="16"/>
  </w:num>
  <w:num w:numId="13" w16cid:durableId="1295520354">
    <w:abstractNumId w:val="17"/>
  </w:num>
  <w:num w:numId="14" w16cid:durableId="1140461890">
    <w:abstractNumId w:val="14"/>
  </w:num>
  <w:num w:numId="15" w16cid:durableId="1430733077">
    <w:abstractNumId w:val="12"/>
  </w:num>
  <w:num w:numId="16" w16cid:durableId="2049641016">
    <w:abstractNumId w:val="9"/>
  </w:num>
  <w:num w:numId="17" w16cid:durableId="1549490423">
    <w:abstractNumId w:val="2"/>
  </w:num>
  <w:num w:numId="18" w16cid:durableId="1960526892">
    <w:abstractNumId w:val="21"/>
  </w:num>
  <w:num w:numId="19" w16cid:durableId="767043138">
    <w:abstractNumId w:val="8"/>
  </w:num>
  <w:num w:numId="20" w16cid:durableId="431440498">
    <w:abstractNumId w:val="0"/>
  </w:num>
  <w:num w:numId="21" w16cid:durableId="106627634">
    <w:abstractNumId w:val="23"/>
  </w:num>
  <w:num w:numId="22" w16cid:durableId="1338078107">
    <w:abstractNumId w:val="24"/>
  </w:num>
  <w:num w:numId="23" w16cid:durableId="914969818">
    <w:abstractNumId w:val="19"/>
  </w:num>
  <w:num w:numId="24" w16cid:durableId="1187332542">
    <w:abstractNumId w:val="3"/>
  </w:num>
  <w:num w:numId="25" w16cid:durableId="1094982858">
    <w:abstractNumId w:val="13"/>
  </w:num>
  <w:num w:numId="26" w16cid:durableId="2007124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0711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6653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8443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9172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7017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69556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6833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8949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2780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952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4096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162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1517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0651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7468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5257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2E"/>
    <w:rsid w:val="00027781"/>
    <w:rsid w:val="00030C7E"/>
    <w:rsid w:val="0004108B"/>
    <w:rsid w:val="00076E78"/>
    <w:rsid w:val="00081C7C"/>
    <w:rsid w:val="00087CC0"/>
    <w:rsid w:val="000901C9"/>
    <w:rsid w:val="0009205E"/>
    <w:rsid w:val="00094947"/>
    <w:rsid w:val="000B5E0D"/>
    <w:rsid w:val="000C175B"/>
    <w:rsid w:val="000E4358"/>
    <w:rsid w:val="000F14F3"/>
    <w:rsid w:val="000F4E47"/>
    <w:rsid w:val="000F79F3"/>
    <w:rsid w:val="000F7FE6"/>
    <w:rsid w:val="00114314"/>
    <w:rsid w:val="00121A40"/>
    <w:rsid w:val="00127E05"/>
    <w:rsid w:val="00151412"/>
    <w:rsid w:val="001577F0"/>
    <w:rsid w:val="00157C06"/>
    <w:rsid w:val="00164095"/>
    <w:rsid w:val="00172B00"/>
    <w:rsid w:val="001853AA"/>
    <w:rsid w:val="001B27ED"/>
    <w:rsid w:val="001C1988"/>
    <w:rsid w:val="001F0FF3"/>
    <w:rsid w:val="001F1F99"/>
    <w:rsid w:val="001F52BB"/>
    <w:rsid w:val="00215FA3"/>
    <w:rsid w:val="00222489"/>
    <w:rsid w:val="00224D15"/>
    <w:rsid w:val="002310DA"/>
    <w:rsid w:val="002534A1"/>
    <w:rsid w:val="0025718F"/>
    <w:rsid w:val="002664E9"/>
    <w:rsid w:val="0026737C"/>
    <w:rsid w:val="00286EE2"/>
    <w:rsid w:val="0028777D"/>
    <w:rsid w:val="0029162E"/>
    <w:rsid w:val="002A185D"/>
    <w:rsid w:val="002A5891"/>
    <w:rsid w:val="002B3CA3"/>
    <w:rsid w:val="002B566B"/>
    <w:rsid w:val="002C01FE"/>
    <w:rsid w:val="002C0DBB"/>
    <w:rsid w:val="002D5EFB"/>
    <w:rsid w:val="002E0306"/>
    <w:rsid w:val="002E4414"/>
    <w:rsid w:val="002F1EBD"/>
    <w:rsid w:val="00305DEE"/>
    <w:rsid w:val="003276AA"/>
    <w:rsid w:val="00334662"/>
    <w:rsid w:val="00336FDA"/>
    <w:rsid w:val="00341C21"/>
    <w:rsid w:val="0035683A"/>
    <w:rsid w:val="00360925"/>
    <w:rsid w:val="003640E0"/>
    <w:rsid w:val="00365C5B"/>
    <w:rsid w:val="00365CEE"/>
    <w:rsid w:val="003810A9"/>
    <w:rsid w:val="00381CE0"/>
    <w:rsid w:val="00390884"/>
    <w:rsid w:val="003A7F0F"/>
    <w:rsid w:val="003B4B18"/>
    <w:rsid w:val="003B6827"/>
    <w:rsid w:val="003C5DF3"/>
    <w:rsid w:val="003D229B"/>
    <w:rsid w:val="003D4B61"/>
    <w:rsid w:val="0041560A"/>
    <w:rsid w:val="00416530"/>
    <w:rsid w:val="0042198C"/>
    <w:rsid w:val="00422F33"/>
    <w:rsid w:val="00444288"/>
    <w:rsid w:val="00451456"/>
    <w:rsid w:val="0045269E"/>
    <w:rsid w:val="00457327"/>
    <w:rsid w:val="00461E92"/>
    <w:rsid w:val="00463764"/>
    <w:rsid w:val="00471B1E"/>
    <w:rsid w:val="004757FF"/>
    <w:rsid w:val="00482D1B"/>
    <w:rsid w:val="00496189"/>
    <w:rsid w:val="004A12A5"/>
    <w:rsid w:val="004D0117"/>
    <w:rsid w:val="004E2659"/>
    <w:rsid w:val="004E3AC6"/>
    <w:rsid w:val="004F3939"/>
    <w:rsid w:val="00506031"/>
    <w:rsid w:val="00514B23"/>
    <w:rsid w:val="00523424"/>
    <w:rsid w:val="00526B36"/>
    <w:rsid w:val="00540B86"/>
    <w:rsid w:val="005461AB"/>
    <w:rsid w:val="005502B8"/>
    <w:rsid w:val="00554060"/>
    <w:rsid w:val="00563B9E"/>
    <w:rsid w:val="00572CFD"/>
    <w:rsid w:val="00575E0F"/>
    <w:rsid w:val="00595FA7"/>
    <w:rsid w:val="005A58FC"/>
    <w:rsid w:val="005C6781"/>
    <w:rsid w:val="005E003D"/>
    <w:rsid w:val="005E2A46"/>
    <w:rsid w:val="005E37AF"/>
    <w:rsid w:val="005E59E4"/>
    <w:rsid w:val="005F5E35"/>
    <w:rsid w:val="005F63CC"/>
    <w:rsid w:val="005F6F42"/>
    <w:rsid w:val="005F738B"/>
    <w:rsid w:val="00600168"/>
    <w:rsid w:val="006015CA"/>
    <w:rsid w:val="0060580D"/>
    <w:rsid w:val="006142E0"/>
    <w:rsid w:val="00624A6E"/>
    <w:rsid w:val="00627F7E"/>
    <w:rsid w:val="00634AED"/>
    <w:rsid w:val="0063788B"/>
    <w:rsid w:val="00660B0F"/>
    <w:rsid w:val="006661EA"/>
    <w:rsid w:val="00673178"/>
    <w:rsid w:val="00673EA5"/>
    <w:rsid w:val="006759F1"/>
    <w:rsid w:val="00680454"/>
    <w:rsid w:val="00691164"/>
    <w:rsid w:val="00696699"/>
    <w:rsid w:val="006A2C94"/>
    <w:rsid w:val="006B67BC"/>
    <w:rsid w:val="006B7FBE"/>
    <w:rsid w:val="006C18D3"/>
    <w:rsid w:val="006D3575"/>
    <w:rsid w:val="006D3B3D"/>
    <w:rsid w:val="0071530D"/>
    <w:rsid w:val="00730E6E"/>
    <w:rsid w:val="007474D8"/>
    <w:rsid w:val="00754F5F"/>
    <w:rsid w:val="00755A53"/>
    <w:rsid w:val="00774542"/>
    <w:rsid w:val="00776011"/>
    <w:rsid w:val="00785298"/>
    <w:rsid w:val="007872CD"/>
    <w:rsid w:val="0079038D"/>
    <w:rsid w:val="0079182E"/>
    <w:rsid w:val="007A38A6"/>
    <w:rsid w:val="007C7879"/>
    <w:rsid w:val="007D0650"/>
    <w:rsid w:val="007D228D"/>
    <w:rsid w:val="007E0C69"/>
    <w:rsid w:val="007F6791"/>
    <w:rsid w:val="00804BEB"/>
    <w:rsid w:val="00805A86"/>
    <w:rsid w:val="008119F7"/>
    <w:rsid w:val="00821EE5"/>
    <w:rsid w:val="00822233"/>
    <w:rsid w:val="00831C6C"/>
    <w:rsid w:val="00847A89"/>
    <w:rsid w:val="00862B5A"/>
    <w:rsid w:val="008803C4"/>
    <w:rsid w:val="008811A4"/>
    <w:rsid w:val="00884544"/>
    <w:rsid w:val="00893B3C"/>
    <w:rsid w:val="00894BA7"/>
    <w:rsid w:val="008C2C5A"/>
    <w:rsid w:val="008C6AB3"/>
    <w:rsid w:val="008D4795"/>
    <w:rsid w:val="00902F08"/>
    <w:rsid w:val="00912DDC"/>
    <w:rsid w:val="00913223"/>
    <w:rsid w:val="00931D11"/>
    <w:rsid w:val="00931F8D"/>
    <w:rsid w:val="00940B83"/>
    <w:rsid w:val="00942368"/>
    <w:rsid w:val="00945E3E"/>
    <w:rsid w:val="00951C67"/>
    <w:rsid w:val="0095240F"/>
    <w:rsid w:val="00970B99"/>
    <w:rsid w:val="00971522"/>
    <w:rsid w:val="00975D15"/>
    <w:rsid w:val="00980AF6"/>
    <w:rsid w:val="00986E43"/>
    <w:rsid w:val="009B6BDF"/>
    <w:rsid w:val="009C53BD"/>
    <w:rsid w:val="009E19EA"/>
    <w:rsid w:val="009F2891"/>
    <w:rsid w:val="00A022CF"/>
    <w:rsid w:val="00A045B7"/>
    <w:rsid w:val="00A06842"/>
    <w:rsid w:val="00A140AB"/>
    <w:rsid w:val="00A258B8"/>
    <w:rsid w:val="00A320BA"/>
    <w:rsid w:val="00A37EC6"/>
    <w:rsid w:val="00A539C7"/>
    <w:rsid w:val="00A56704"/>
    <w:rsid w:val="00A815EA"/>
    <w:rsid w:val="00AA7424"/>
    <w:rsid w:val="00AB671C"/>
    <w:rsid w:val="00AC1C12"/>
    <w:rsid w:val="00AD2348"/>
    <w:rsid w:val="00AE1029"/>
    <w:rsid w:val="00AE21E0"/>
    <w:rsid w:val="00AE70A4"/>
    <w:rsid w:val="00AF1862"/>
    <w:rsid w:val="00B04571"/>
    <w:rsid w:val="00B1205F"/>
    <w:rsid w:val="00B31283"/>
    <w:rsid w:val="00B548FD"/>
    <w:rsid w:val="00B5554B"/>
    <w:rsid w:val="00B55A5D"/>
    <w:rsid w:val="00B725E4"/>
    <w:rsid w:val="00B72A68"/>
    <w:rsid w:val="00B82CF7"/>
    <w:rsid w:val="00B8545D"/>
    <w:rsid w:val="00B9191B"/>
    <w:rsid w:val="00B9708C"/>
    <w:rsid w:val="00BB692B"/>
    <w:rsid w:val="00BE0008"/>
    <w:rsid w:val="00BF5A2D"/>
    <w:rsid w:val="00C17EA9"/>
    <w:rsid w:val="00C245FD"/>
    <w:rsid w:val="00C24CA1"/>
    <w:rsid w:val="00C3484C"/>
    <w:rsid w:val="00C42496"/>
    <w:rsid w:val="00C461B3"/>
    <w:rsid w:val="00C51395"/>
    <w:rsid w:val="00C806C6"/>
    <w:rsid w:val="00C903B3"/>
    <w:rsid w:val="00C95D9A"/>
    <w:rsid w:val="00C97153"/>
    <w:rsid w:val="00CB2186"/>
    <w:rsid w:val="00CD19B8"/>
    <w:rsid w:val="00CD258C"/>
    <w:rsid w:val="00CD34FB"/>
    <w:rsid w:val="00CD47DE"/>
    <w:rsid w:val="00CE654A"/>
    <w:rsid w:val="00CF3A8F"/>
    <w:rsid w:val="00CF5095"/>
    <w:rsid w:val="00CF677E"/>
    <w:rsid w:val="00D0543F"/>
    <w:rsid w:val="00D0678A"/>
    <w:rsid w:val="00D10B94"/>
    <w:rsid w:val="00D142C8"/>
    <w:rsid w:val="00D14EE3"/>
    <w:rsid w:val="00D20C60"/>
    <w:rsid w:val="00D255D2"/>
    <w:rsid w:val="00D3595E"/>
    <w:rsid w:val="00D402F9"/>
    <w:rsid w:val="00D53353"/>
    <w:rsid w:val="00D77F9D"/>
    <w:rsid w:val="00D8070E"/>
    <w:rsid w:val="00D97F80"/>
    <w:rsid w:val="00DA57F9"/>
    <w:rsid w:val="00DC2025"/>
    <w:rsid w:val="00DD7441"/>
    <w:rsid w:val="00DE29B6"/>
    <w:rsid w:val="00DE39C8"/>
    <w:rsid w:val="00DF2766"/>
    <w:rsid w:val="00DF63DB"/>
    <w:rsid w:val="00E01FE7"/>
    <w:rsid w:val="00E04FCF"/>
    <w:rsid w:val="00E063AD"/>
    <w:rsid w:val="00E108FC"/>
    <w:rsid w:val="00E10D7E"/>
    <w:rsid w:val="00E139DE"/>
    <w:rsid w:val="00E201EF"/>
    <w:rsid w:val="00E21DE7"/>
    <w:rsid w:val="00E31D53"/>
    <w:rsid w:val="00E35357"/>
    <w:rsid w:val="00E371F8"/>
    <w:rsid w:val="00E71B2C"/>
    <w:rsid w:val="00E727BF"/>
    <w:rsid w:val="00E73AC7"/>
    <w:rsid w:val="00E752C5"/>
    <w:rsid w:val="00E772BE"/>
    <w:rsid w:val="00E86211"/>
    <w:rsid w:val="00EB20B6"/>
    <w:rsid w:val="00EB22F3"/>
    <w:rsid w:val="00EF7EF0"/>
    <w:rsid w:val="00F03B42"/>
    <w:rsid w:val="00F15142"/>
    <w:rsid w:val="00F173B4"/>
    <w:rsid w:val="00F36908"/>
    <w:rsid w:val="00F42141"/>
    <w:rsid w:val="00F5256D"/>
    <w:rsid w:val="00F5769F"/>
    <w:rsid w:val="00F70082"/>
    <w:rsid w:val="00F83DEB"/>
    <w:rsid w:val="00F946D6"/>
    <w:rsid w:val="00FA130C"/>
    <w:rsid w:val="00FB4271"/>
    <w:rsid w:val="00FB6E40"/>
    <w:rsid w:val="00FC32F8"/>
    <w:rsid w:val="00FE55F7"/>
    <w:rsid w:val="00FE7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65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580D"/>
    <w:rPr>
      <w:lang w:val="en-AU"/>
    </w:rPr>
  </w:style>
  <w:style w:type="paragraph" w:styleId="Heading1">
    <w:name w:val="heading 1"/>
    <w:basedOn w:val="Normal"/>
    <w:next w:val="Normal"/>
    <w:link w:val="Heading1Char"/>
    <w:uiPriority w:val="9"/>
    <w:qFormat/>
    <w:rsid w:val="006B6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7F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10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D2"/>
    <w:pPr>
      <w:ind w:left="720"/>
      <w:contextualSpacing/>
    </w:pPr>
  </w:style>
  <w:style w:type="character" w:customStyle="1" w:styleId="Heading2Char">
    <w:name w:val="Heading 2 Char"/>
    <w:basedOn w:val="DefaultParagraphFont"/>
    <w:link w:val="Heading2"/>
    <w:uiPriority w:val="9"/>
    <w:rsid w:val="00D77F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7F9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5D"/>
  </w:style>
  <w:style w:type="paragraph" w:styleId="Footer">
    <w:name w:val="footer"/>
    <w:basedOn w:val="Normal"/>
    <w:link w:val="FooterChar"/>
    <w:uiPriority w:val="99"/>
    <w:unhideWhenUsed/>
    <w:rsid w:val="00B8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5D"/>
  </w:style>
  <w:style w:type="character" w:customStyle="1" w:styleId="Heading1Char">
    <w:name w:val="Heading 1 Char"/>
    <w:basedOn w:val="DefaultParagraphFont"/>
    <w:link w:val="Heading1"/>
    <w:uiPriority w:val="9"/>
    <w:rsid w:val="006B67B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67BC"/>
    <w:pPr>
      <w:autoSpaceDE w:val="0"/>
      <w:autoSpaceDN w:val="0"/>
      <w:adjustRightInd w:val="0"/>
      <w:spacing w:after="0" w:line="240" w:lineRule="auto"/>
    </w:pPr>
    <w:rPr>
      <w:rFonts w:ascii="Arial" w:hAnsi="Arial" w:cs="Arial"/>
      <w:color w:val="000000"/>
      <w:sz w:val="24"/>
      <w:szCs w:val="24"/>
    </w:rPr>
  </w:style>
  <w:style w:type="paragraph" w:customStyle="1" w:styleId="Numberedheading2">
    <w:name w:val="Numbered heading 2"/>
    <w:basedOn w:val="Heading2"/>
    <w:link w:val="Numberedheading2Char"/>
    <w:qFormat/>
    <w:rsid w:val="00D0678A"/>
    <w:pPr>
      <w:numPr>
        <w:numId w:val="4"/>
      </w:numPr>
    </w:pPr>
  </w:style>
  <w:style w:type="paragraph" w:customStyle="1" w:styleId="NOheading3">
    <w:name w:val="NO heading 3"/>
    <w:basedOn w:val="Heading3"/>
    <w:link w:val="NOheading3Char"/>
    <w:rsid w:val="00F5256D"/>
    <w:pPr>
      <w:numPr>
        <w:numId w:val="5"/>
      </w:numPr>
    </w:pPr>
  </w:style>
  <w:style w:type="character" w:customStyle="1" w:styleId="Numberedheading2Char">
    <w:name w:val="Numbered heading 2 Char"/>
    <w:basedOn w:val="Heading2Char"/>
    <w:link w:val="Numberedheading2"/>
    <w:rsid w:val="00D0678A"/>
    <w:rPr>
      <w:rFonts w:asciiTheme="majorHAnsi" w:eastAsiaTheme="majorEastAsia" w:hAnsiTheme="majorHAnsi" w:cstheme="majorBidi"/>
      <w:b/>
      <w:bCs/>
      <w:color w:val="4F81BD" w:themeColor="accent1"/>
      <w:sz w:val="26"/>
      <w:szCs w:val="26"/>
      <w:lang w:val="en-AU"/>
    </w:rPr>
  </w:style>
  <w:style w:type="character" w:customStyle="1" w:styleId="NOheading3Char">
    <w:name w:val="NO heading 3 Char"/>
    <w:basedOn w:val="Heading3Char"/>
    <w:link w:val="NOheading3"/>
    <w:rsid w:val="00F5256D"/>
    <w:rPr>
      <w:rFonts w:asciiTheme="majorHAnsi" w:eastAsiaTheme="majorEastAsia" w:hAnsiTheme="majorHAnsi" w:cstheme="majorBidi"/>
      <w:b/>
      <w:bCs/>
      <w:color w:val="4F81BD" w:themeColor="accent1"/>
      <w:lang w:val="en-AU"/>
    </w:rPr>
  </w:style>
  <w:style w:type="paragraph" w:styleId="BalloonText">
    <w:name w:val="Balloon Text"/>
    <w:basedOn w:val="Normal"/>
    <w:link w:val="BalloonTextChar"/>
    <w:uiPriority w:val="99"/>
    <w:semiHidden/>
    <w:unhideWhenUsed/>
    <w:rsid w:val="000B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0D"/>
    <w:rPr>
      <w:rFonts w:ascii="Segoe UI" w:hAnsi="Segoe UI" w:cs="Segoe UI"/>
      <w:sz w:val="18"/>
      <w:szCs w:val="18"/>
    </w:rPr>
  </w:style>
  <w:style w:type="character" w:styleId="CommentReference">
    <w:name w:val="annotation reference"/>
    <w:basedOn w:val="DefaultParagraphFont"/>
    <w:uiPriority w:val="99"/>
    <w:semiHidden/>
    <w:unhideWhenUsed/>
    <w:rsid w:val="00CB2186"/>
    <w:rPr>
      <w:sz w:val="16"/>
      <w:szCs w:val="16"/>
    </w:rPr>
  </w:style>
  <w:style w:type="paragraph" w:styleId="CommentText">
    <w:name w:val="annotation text"/>
    <w:basedOn w:val="Normal"/>
    <w:link w:val="CommentTextChar"/>
    <w:uiPriority w:val="99"/>
    <w:semiHidden/>
    <w:unhideWhenUsed/>
    <w:rsid w:val="00CB2186"/>
    <w:pPr>
      <w:spacing w:line="240" w:lineRule="auto"/>
    </w:pPr>
    <w:rPr>
      <w:sz w:val="20"/>
      <w:szCs w:val="20"/>
    </w:rPr>
  </w:style>
  <w:style w:type="character" w:customStyle="1" w:styleId="CommentTextChar">
    <w:name w:val="Comment Text Char"/>
    <w:basedOn w:val="DefaultParagraphFont"/>
    <w:link w:val="CommentText"/>
    <w:uiPriority w:val="99"/>
    <w:semiHidden/>
    <w:rsid w:val="00CB2186"/>
    <w:rPr>
      <w:sz w:val="20"/>
      <w:szCs w:val="20"/>
    </w:rPr>
  </w:style>
  <w:style w:type="paragraph" w:styleId="CommentSubject">
    <w:name w:val="annotation subject"/>
    <w:basedOn w:val="CommentText"/>
    <w:next w:val="CommentText"/>
    <w:link w:val="CommentSubjectChar"/>
    <w:uiPriority w:val="99"/>
    <w:semiHidden/>
    <w:unhideWhenUsed/>
    <w:rsid w:val="00CB2186"/>
    <w:rPr>
      <w:b/>
      <w:bCs/>
    </w:rPr>
  </w:style>
  <w:style w:type="character" w:customStyle="1" w:styleId="CommentSubjectChar">
    <w:name w:val="Comment Subject Char"/>
    <w:basedOn w:val="CommentTextChar"/>
    <w:link w:val="CommentSubject"/>
    <w:uiPriority w:val="99"/>
    <w:semiHidden/>
    <w:rsid w:val="00CB2186"/>
    <w:rPr>
      <w:b/>
      <w:bCs/>
      <w:sz w:val="20"/>
      <w:szCs w:val="20"/>
    </w:rPr>
  </w:style>
  <w:style w:type="paragraph" w:styleId="Revision">
    <w:name w:val="Revision"/>
    <w:hidden/>
    <w:uiPriority w:val="99"/>
    <w:semiHidden/>
    <w:rsid w:val="00CB2186"/>
    <w:pPr>
      <w:spacing w:after="0" w:line="240" w:lineRule="auto"/>
    </w:pPr>
  </w:style>
  <w:style w:type="paragraph" w:styleId="Caption">
    <w:name w:val="caption"/>
    <w:basedOn w:val="Normal"/>
    <w:next w:val="Normal"/>
    <w:uiPriority w:val="35"/>
    <w:unhideWhenUsed/>
    <w:qFormat/>
    <w:rsid w:val="00821EE5"/>
    <w:pPr>
      <w:spacing w:line="240" w:lineRule="auto"/>
    </w:pPr>
    <w:rPr>
      <w:i/>
      <w:iCs/>
      <w:color w:val="1F497D" w:themeColor="text2"/>
      <w:sz w:val="18"/>
      <w:szCs w:val="18"/>
    </w:rPr>
  </w:style>
  <w:style w:type="character" w:styleId="Hyperlink">
    <w:name w:val="Hyperlink"/>
    <w:basedOn w:val="DefaultParagraphFont"/>
    <w:uiPriority w:val="99"/>
    <w:unhideWhenUsed/>
    <w:rsid w:val="00B9191B"/>
    <w:rPr>
      <w:color w:val="0000FF" w:themeColor="hyperlink"/>
      <w:u w:val="single"/>
    </w:rPr>
  </w:style>
  <w:style w:type="character" w:customStyle="1" w:styleId="UnresolvedMention1">
    <w:name w:val="Unresolved Mention1"/>
    <w:basedOn w:val="DefaultParagraphFont"/>
    <w:uiPriority w:val="99"/>
    <w:semiHidden/>
    <w:unhideWhenUsed/>
    <w:rsid w:val="00B9191B"/>
    <w:rPr>
      <w:color w:val="808080"/>
      <w:shd w:val="clear" w:color="auto" w:fill="E6E6E6"/>
    </w:rPr>
  </w:style>
  <w:style w:type="character" w:styleId="FollowedHyperlink">
    <w:name w:val="FollowedHyperlink"/>
    <w:basedOn w:val="DefaultParagraphFont"/>
    <w:uiPriority w:val="99"/>
    <w:semiHidden/>
    <w:unhideWhenUsed/>
    <w:rsid w:val="002A185D"/>
    <w:rPr>
      <w:color w:val="800080" w:themeColor="followedHyperlink"/>
      <w:u w:val="single"/>
    </w:rPr>
  </w:style>
  <w:style w:type="numbering" w:customStyle="1" w:styleId="Style1">
    <w:name w:val="Style1"/>
    <w:uiPriority w:val="99"/>
    <w:rsid w:val="00CD258C"/>
    <w:pPr>
      <w:numPr>
        <w:numId w:val="6"/>
      </w:numPr>
    </w:pPr>
  </w:style>
  <w:style w:type="table" w:styleId="TableGrid">
    <w:name w:val="Table Grid"/>
    <w:basedOn w:val="TableNormal"/>
    <w:uiPriority w:val="59"/>
    <w:rsid w:val="00B8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4108B"/>
    <w:rPr>
      <w:rFonts w:asciiTheme="majorHAnsi" w:eastAsiaTheme="majorEastAsia" w:hAnsiTheme="majorHAnsi" w:cstheme="majorBidi"/>
      <w:i/>
      <w:iCs/>
      <w:color w:val="365F91" w:themeColor="accent1" w:themeShade="BF"/>
      <w:lang w:val="en-AU"/>
    </w:rPr>
  </w:style>
  <w:style w:type="paragraph" w:styleId="NoSpacing">
    <w:name w:val="No Spacing"/>
    <w:link w:val="NoSpacingChar"/>
    <w:uiPriority w:val="1"/>
    <w:qFormat/>
    <w:rsid w:val="000C175B"/>
    <w:pPr>
      <w:spacing w:after="0" w:line="240" w:lineRule="auto"/>
    </w:pPr>
    <w:rPr>
      <w:rFonts w:eastAsiaTheme="minorEastAsia"/>
    </w:rPr>
  </w:style>
  <w:style w:type="character" w:customStyle="1" w:styleId="NoSpacingChar">
    <w:name w:val="No Spacing Char"/>
    <w:basedOn w:val="DefaultParagraphFont"/>
    <w:link w:val="NoSpacing"/>
    <w:uiPriority w:val="1"/>
    <w:rsid w:val="000C175B"/>
    <w:rPr>
      <w:rFonts w:eastAsiaTheme="minorEastAsia"/>
    </w:rPr>
  </w:style>
  <w:style w:type="character" w:styleId="UnresolvedMention">
    <w:name w:val="Unresolved Mention"/>
    <w:basedOn w:val="DefaultParagraphFont"/>
    <w:uiPriority w:val="99"/>
    <w:rsid w:val="00253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2032">
      <w:bodyDiv w:val="1"/>
      <w:marLeft w:val="0"/>
      <w:marRight w:val="0"/>
      <w:marTop w:val="0"/>
      <w:marBottom w:val="0"/>
      <w:divBdr>
        <w:top w:val="none" w:sz="0" w:space="0" w:color="auto"/>
        <w:left w:val="none" w:sz="0" w:space="0" w:color="auto"/>
        <w:bottom w:val="none" w:sz="0" w:space="0" w:color="auto"/>
        <w:right w:val="none" w:sz="0" w:space="0" w:color="auto"/>
      </w:divBdr>
    </w:div>
    <w:div w:id="19527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tparents.org.au/index.php/early-lear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the PPA/P&amp;C amalgamation process it’s important to complete either the TOR or MOU to provide details about the subcommittee’s purpose and parameters. Both templates are provided following. The PPA must first wind up and re-establish as members of the P&amp;C]</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F3739AC9BEB41B9567DF24ED7CD1C" ma:contentTypeVersion="19" ma:contentTypeDescription="Create a new document." ma:contentTypeScope="" ma:versionID="c27c22c996f8a8a91b4bcdc71a263de6">
  <xsd:schema xmlns:xsd="http://www.w3.org/2001/XMLSchema" xmlns:xs="http://www.w3.org/2001/XMLSchema" xmlns:p="http://schemas.microsoft.com/office/2006/metadata/properties" xmlns:ns2="68ec676c-6226-47db-bf41-d3effdd700f6" xmlns:ns3="2fbe0a8a-c008-45f2-9180-86dbf6895b68" targetNamespace="http://schemas.microsoft.com/office/2006/metadata/properties" ma:root="true" ma:fieldsID="7303707f5d9c7ab65f1c1f3701f639bc" ns2:_="" ns3:_="">
    <xsd:import namespace="68ec676c-6226-47db-bf41-d3effdd700f6"/>
    <xsd:import namespace="2fbe0a8a-c008-45f2-9180-86dbf6895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eting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c676c-6226-47db-bf41-d3effdd7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etingdate" ma:index="21" nillable="true" ma:displayName="Meeting date" ma:default="[today]" ma:format="DateOnly" ma:internalName="Meeting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3c22dc-70dd-4a88-ab3c-a8d69ca659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e0a8a-c008-45f2-9180-86dbf6895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7c356f5-e7b6-45ea-9091-4566b79ac212}" ma:internalName="TaxCatchAll" ma:showField="CatchAllData" ma:web="2fbe0a8a-c008-45f2-9180-86dbf6895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8ec676c-6226-47db-bf41-d3effdd700f6" xsi:nil="true"/>
    <SharedWithUsers xmlns="2fbe0a8a-c008-45f2-9180-86dbf6895b68">
      <UserInfo>
        <DisplayName/>
        <AccountId xsi:nil="true"/>
        <AccountType/>
      </UserInfo>
    </SharedWithUsers>
    <Meetingdate xmlns="68ec676c-6226-47db-bf41-d3effdd700f6">2023-08-15T02:31:07+00:00</Meetingdate>
    <lcf76f155ced4ddcb4097134ff3c332f xmlns="68ec676c-6226-47db-bf41-d3effdd700f6">
      <Terms xmlns="http://schemas.microsoft.com/office/infopath/2007/PartnerControls"/>
    </lcf76f155ced4ddcb4097134ff3c332f>
    <TaxCatchAll xmlns="2fbe0a8a-c008-45f2-9180-86dbf6895b6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C94103-7C35-4191-9556-E524AF5CB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c676c-6226-47db-bf41-d3effdd700f6"/>
    <ds:schemaRef ds:uri="2fbe0a8a-c008-45f2-9180-86dbf6895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BBC1-476E-415D-8C8B-C3543870FD36}">
  <ds:schemaRefs>
    <ds:schemaRef ds:uri="http://schemas.openxmlformats.org/officeDocument/2006/bibliography"/>
  </ds:schemaRefs>
</ds:datastoreItem>
</file>

<file path=customXml/itemProps4.xml><?xml version="1.0" encoding="utf-8"?>
<ds:datastoreItem xmlns:ds="http://schemas.openxmlformats.org/officeDocument/2006/customXml" ds:itemID="{17CB9722-A36A-443A-A000-4B89C393DEBF}">
  <ds:schemaRefs>
    <ds:schemaRef ds:uri="http://schemas.microsoft.com/office/2006/metadata/properties"/>
    <ds:schemaRef ds:uri="http://schemas.microsoft.com/office/infopath/2007/PartnerControls"/>
    <ds:schemaRef ds:uri="68ec676c-6226-47db-bf41-d3effdd700f6"/>
    <ds:schemaRef ds:uri="2fbe0a8a-c008-45f2-9180-86dbf6895b68"/>
  </ds:schemaRefs>
</ds:datastoreItem>
</file>

<file path=customXml/itemProps5.xml><?xml version="1.0" encoding="utf-8"?>
<ds:datastoreItem xmlns:ds="http://schemas.openxmlformats.org/officeDocument/2006/customXml" ds:itemID="{103BB0B0-563D-4F14-BEA0-69F2A4BA0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[association title]</vt:lpstr>
    </vt:vector>
  </TitlesOfParts>
  <Company>Omega</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and date</dc:creator>
  <cp:lastModifiedBy>Marina Spurgin</cp:lastModifiedBy>
  <cp:revision>15</cp:revision>
  <cp:lastPrinted>2019-04-08T04:05:00Z</cp:lastPrinted>
  <dcterms:created xsi:type="dcterms:W3CDTF">2020-03-05T05:03:00Z</dcterms:created>
  <dcterms:modified xsi:type="dcterms:W3CDTF">2024-03-19T01:06:00Z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0x01010002FF3739AC9BEB41B9567DF24ED7CD1C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